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8184B" w14:textId="755049B2" w:rsidR="0066640E" w:rsidRDefault="00947326" w:rsidP="0066640E">
      <w:pPr>
        <w:pStyle w:val="CRCoverPage"/>
        <w:tabs>
          <w:tab w:val="right" w:pos="9639"/>
        </w:tabs>
        <w:spacing w:after="0"/>
        <w:rPr>
          <w:rFonts w:eastAsia="SimSun" w:cs="Times New Roman"/>
          <w:b/>
          <w:i/>
          <w:noProof/>
          <w:sz w:val="28"/>
        </w:rPr>
      </w:pPr>
      <w:r>
        <w:rPr>
          <w:b/>
          <w:noProof/>
          <w:sz w:val="24"/>
        </w:rPr>
        <w:t>3GPP TSG RAN2 Meeting #10</w:t>
      </w:r>
      <w:r w:rsidR="00A71192">
        <w:rPr>
          <w:b/>
          <w:noProof/>
          <w:sz w:val="24"/>
        </w:rPr>
        <w:t>5</w:t>
      </w:r>
      <w:r w:rsidR="0066640E">
        <w:rPr>
          <w:b/>
          <w:i/>
          <w:noProof/>
          <w:sz w:val="28"/>
        </w:rPr>
        <w:tab/>
      </w:r>
      <w:r w:rsidR="00A3184E" w:rsidRPr="00A3184E">
        <w:rPr>
          <w:b/>
          <w:noProof/>
          <w:sz w:val="28"/>
        </w:rPr>
        <w:t>R2-1901433</w:t>
      </w:r>
    </w:p>
    <w:p w14:paraId="1788BB3B" w14:textId="3FCA37C5" w:rsidR="0066640E" w:rsidRDefault="00A71192" w:rsidP="0066640E">
      <w:pPr>
        <w:pStyle w:val="CRCoverPage"/>
        <w:outlineLvl w:val="0"/>
        <w:rPr>
          <w:b/>
          <w:noProof/>
          <w:sz w:val="24"/>
        </w:rPr>
      </w:pPr>
      <w:r>
        <w:rPr>
          <w:b/>
          <w:bCs/>
          <w:sz w:val="24"/>
          <w:szCs w:val="24"/>
        </w:rPr>
        <w:t>Athens</w:t>
      </w:r>
      <w:r w:rsidR="00146D78">
        <w:rPr>
          <w:b/>
          <w:bCs/>
          <w:sz w:val="24"/>
          <w:szCs w:val="24"/>
        </w:rPr>
        <w:t xml:space="preserve">, </w:t>
      </w:r>
      <w:r>
        <w:rPr>
          <w:b/>
          <w:bCs/>
          <w:sz w:val="24"/>
          <w:szCs w:val="24"/>
        </w:rPr>
        <w:t>Greece</w:t>
      </w:r>
      <w:r w:rsidR="00146D78">
        <w:rPr>
          <w:b/>
          <w:bCs/>
          <w:sz w:val="24"/>
          <w:szCs w:val="24"/>
        </w:rPr>
        <w:t>, 2</w:t>
      </w:r>
      <w:r>
        <w:rPr>
          <w:b/>
          <w:bCs/>
          <w:sz w:val="24"/>
          <w:szCs w:val="24"/>
        </w:rPr>
        <w:t>5</w:t>
      </w:r>
      <w:r>
        <w:rPr>
          <w:b/>
          <w:bCs/>
          <w:sz w:val="24"/>
          <w:szCs w:val="24"/>
          <w:vertAlign w:val="superscript"/>
        </w:rPr>
        <w:t>th</w:t>
      </w:r>
      <w:r w:rsidR="00146D78">
        <w:rPr>
          <w:b/>
          <w:bCs/>
          <w:sz w:val="24"/>
          <w:szCs w:val="24"/>
        </w:rPr>
        <w:t xml:space="preserve"> </w:t>
      </w:r>
      <w:r w:rsidR="00FB5BE0">
        <w:rPr>
          <w:b/>
          <w:bCs/>
          <w:sz w:val="24"/>
          <w:szCs w:val="24"/>
        </w:rPr>
        <w:t>of</w:t>
      </w:r>
      <w:r w:rsidR="00146D78">
        <w:rPr>
          <w:b/>
          <w:bCs/>
          <w:sz w:val="24"/>
          <w:szCs w:val="24"/>
        </w:rPr>
        <w:t xml:space="preserve"> </w:t>
      </w:r>
      <w:r>
        <w:rPr>
          <w:b/>
          <w:bCs/>
          <w:sz w:val="24"/>
          <w:szCs w:val="24"/>
        </w:rPr>
        <w:t>Feb</w:t>
      </w:r>
      <w:r w:rsidR="00146D78">
        <w:rPr>
          <w:b/>
          <w:bCs/>
          <w:sz w:val="24"/>
          <w:szCs w:val="24"/>
        </w:rPr>
        <w:t xml:space="preserve">- </w:t>
      </w:r>
      <w:r>
        <w:rPr>
          <w:b/>
          <w:bCs/>
          <w:sz w:val="24"/>
          <w:szCs w:val="24"/>
        </w:rPr>
        <w:t>1</w:t>
      </w:r>
      <w:r>
        <w:rPr>
          <w:b/>
          <w:bCs/>
          <w:sz w:val="24"/>
          <w:szCs w:val="24"/>
          <w:vertAlign w:val="superscript"/>
        </w:rPr>
        <w:t>st</w:t>
      </w:r>
      <w:r w:rsidR="00146D78">
        <w:rPr>
          <w:b/>
          <w:bCs/>
          <w:sz w:val="24"/>
          <w:szCs w:val="24"/>
        </w:rPr>
        <w:t xml:space="preserve"> </w:t>
      </w:r>
      <w:r w:rsidR="00FB5BE0">
        <w:rPr>
          <w:b/>
          <w:bCs/>
          <w:sz w:val="24"/>
          <w:szCs w:val="24"/>
        </w:rPr>
        <w:t>of</w:t>
      </w:r>
      <w:r w:rsidR="00146D78">
        <w:rPr>
          <w:b/>
          <w:bCs/>
          <w:sz w:val="24"/>
          <w:szCs w:val="24"/>
        </w:rPr>
        <w:t xml:space="preserve"> </w:t>
      </w:r>
      <w:r>
        <w:rPr>
          <w:b/>
          <w:bCs/>
          <w:sz w:val="24"/>
          <w:szCs w:val="24"/>
        </w:rPr>
        <w:t>Mar</w:t>
      </w:r>
      <w:r w:rsidR="00F15BBA" w:rsidRPr="00614DE1">
        <w:rPr>
          <w:b/>
          <w:bCs/>
          <w:sz w:val="24"/>
          <w:szCs w:val="24"/>
        </w:rPr>
        <w:t xml:space="preserve"> 201</w:t>
      </w:r>
      <w:r>
        <w:rPr>
          <w:b/>
          <w:bCs/>
          <w:sz w:val="24"/>
          <w:szCs w:val="24"/>
        </w:rPr>
        <w:t>9</w:t>
      </w:r>
      <w:r w:rsidR="00F15BBA" w:rsidRPr="00614DE1">
        <w:rPr>
          <w:b/>
          <w:bCs/>
          <w:sz w:val="24"/>
          <w:szCs w:val="24"/>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rsidRPr="008D12B5"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420D0942" w:rsidR="0066640E" w:rsidRDefault="0066640E">
            <w:pPr>
              <w:pStyle w:val="CRCoverPage"/>
              <w:spacing w:after="0"/>
              <w:rPr>
                <w:b/>
                <w:noProof/>
                <w:sz w:val="28"/>
                <w:lang w:eastAsia="en-US"/>
              </w:rPr>
            </w:pPr>
            <w:r>
              <w:rPr>
                <w:b/>
                <w:noProof/>
                <w:sz w:val="28"/>
                <w:lang w:eastAsia="en-US"/>
              </w:rPr>
              <w:t>36.3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7B85DC44" w:rsidR="0066640E" w:rsidRDefault="00F15BBA">
            <w:pPr>
              <w:pStyle w:val="CRCoverPage"/>
              <w:spacing w:after="0"/>
              <w:rPr>
                <w:noProof/>
                <w:highlight w:val="yellow"/>
              </w:rPr>
            </w:pPr>
            <w:r>
              <w:rPr>
                <w:b/>
                <w:noProof/>
                <w:sz w:val="28"/>
                <w:lang w:eastAsia="en-US"/>
              </w:rPr>
              <w:t>DRAFT</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6932D5DA"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w:t>
            </w:r>
            <w:r w:rsidR="008D12B5">
              <w:rPr>
                <w:b/>
                <w:bCs/>
                <w:noProof/>
                <w:sz w:val="28"/>
                <w:szCs w:val="28"/>
                <w:lang w:eastAsia="en-US"/>
              </w:rPr>
              <w:t>5</w:t>
            </w:r>
            <w:r w:rsidRPr="00F15BBA">
              <w:rPr>
                <w:b/>
                <w:bCs/>
                <w:noProof/>
                <w:sz w:val="28"/>
                <w:szCs w:val="28"/>
                <w:lang w:eastAsia="en-US"/>
              </w:rPr>
              <w:t>.</w:t>
            </w:r>
            <w:r w:rsidR="00A71192">
              <w:rPr>
                <w:b/>
                <w:bCs/>
                <w:noProof/>
                <w:sz w:val="28"/>
                <w:szCs w:val="28"/>
                <w:lang w:eastAsia="en-US"/>
              </w:rPr>
              <w:t>2</w:t>
            </w:r>
            <w:r w:rsidRPr="00F15BBA">
              <w:rPr>
                <w:b/>
                <w:bCs/>
                <w:noProof/>
                <w:sz w:val="28"/>
                <w:szCs w:val="28"/>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rsidRPr="008D12B5"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A3184E"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A3184E"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373BA2" w:rsidRDefault="0066640E">
            <w:pPr>
              <w:pStyle w:val="CRCoverPage"/>
              <w:spacing w:after="0"/>
              <w:jc w:val="right"/>
              <w:rPr>
                <w:noProof/>
                <w:lang w:eastAsia="en-US"/>
                <w:rPrChange w:id="1" w:author="Berggren, Anders" w:date="2019-01-16T10:35:00Z">
                  <w:rPr>
                    <w:noProof/>
                    <w:highlight w:val="yellow"/>
                    <w:lang w:eastAsia="en-US"/>
                  </w:rPr>
                </w:rPrChange>
              </w:rPr>
            </w:pPr>
            <w:r w:rsidRPr="00373BA2">
              <w:rPr>
                <w:noProof/>
                <w:lang w:eastAsia="en-US"/>
                <w:rPrChange w:id="2" w:author="Berggren, Anders" w:date="2019-01-16T10:35:00Z">
                  <w:rPr>
                    <w:noProof/>
                    <w:highlight w:val="yellow"/>
                    <w:lang w:eastAsia="en-US"/>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373BA2" w:rsidRDefault="0066640E">
            <w:pPr>
              <w:pStyle w:val="CRCoverPage"/>
              <w:spacing w:after="0"/>
              <w:jc w:val="center"/>
              <w:rPr>
                <w:b/>
                <w:caps/>
                <w:noProof/>
                <w:lang w:eastAsia="en-US"/>
                <w:rPrChange w:id="3" w:author="Berggren, Anders" w:date="2019-01-16T10:35:00Z">
                  <w:rPr>
                    <w:b/>
                    <w:caps/>
                    <w:noProof/>
                    <w:highlight w:val="yellow"/>
                    <w:lang w:eastAsia="en-US"/>
                  </w:rPr>
                </w:rPrChange>
              </w:rPr>
            </w:pPr>
          </w:p>
        </w:tc>
        <w:tc>
          <w:tcPr>
            <w:tcW w:w="709" w:type="dxa"/>
            <w:tcBorders>
              <w:top w:val="nil"/>
              <w:left w:val="single" w:sz="4" w:space="0" w:color="auto"/>
              <w:bottom w:val="nil"/>
              <w:right w:val="nil"/>
            </w:tcBorders>
            <w:hideMark/>
          </w:tcPr>
          <w:p w14:paraId="2176FDEC" w14:textId="77777777" w:rsidR="0066640E" w:rsidRPr="00373BA2" w:rsidRDefault="0066640E">
            <w:pPr>
              <w:pStyle w:val="CRCoverPage"/>
              <w:spacing w:after="0"/>
              <w:jc w:val="right"/>
              <w:rPr>
                <w:noProof/>
                <w:u w:val="single"/>
                <w:lang w:eastAsia="en-US"/>
                <w:rPrChange w:id="4" w:author="Berggren, Anders" w:date="2019-01-16T10:35:00Z">
                  <w:rPr>
                    <w:noProof/>
                    <w:highlight w:val="yellow"/>
                    <w:u w:val="single"/>
                    <w:lang w:eastAsia="en-US"/>
                  </w:rPr>
                </w:rPrChange>
              </w:rPr>
            </w:pPr>
            <w:r w:rsidRPr="00373BA2">
              <w:rPr>
                <w:noProof/>
                <w:lang w:eastAsia="en-US"/>
                <w:rPrChange w:id="5" w:author="Berggren, Anders" w:date="2019-01-16T10:35:00Z">
                  <w:rPr>
                    <w:noProof/>
                    <w:highlight w:val="yellow"/>
                    <w:lang w:eastAsia="en-US"/>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373BA2" w:rsidRDefault="0066640E">
            <w:pPr>
              <w:pStyle w:val="CRCoverPage"/>
              <w:spacing w:after="0"/>
              <w:jc w:val="center"/>
              <w:rPr>
                <w:b/>
                <w:caps/>
                <w:noProof/>
                <w:lang w:eastAsia="en-US"/>
                <w:rPrChange w:id="6" w:author="Berggren, Anders" w:date="2019-01-16T10:35:00Z">
                  <w:rPr>
                    <w:b/>
                    <w:caps/>
                    <w:noProof/>
                    <w:highlight w:val="yellow"/>
                    <w:lang w:eastAsia="en-US"/>
                  </w:rPr>
                </w:rPrChange>
              </w:rPr>
            </w:pPr>
            <w:r w:rsidRPr="00373BA2">
              <w:rPr>
                <w:b/>
                <w:caps/>
                <w:noProof/>
                <w:lang w:eastAsia="en-US"/>
                <w:rPrChange w:id="7" w:author="Berggren, Anders" w:date="2019-01-16T10:35:00Z">
                  <w:rPr>
                    <w:b/>
                    <w:caps/>
                    <w:noProof/>
                    <w:highlight w:val="yellow"/>
                    <w:lang w:eastAsia="en-US"/>
                  </w:rPr>
                </w:rPrChange>
              </w:rPr>
              <w:t>X</w:t>
            </w:r>
          </w:p>
        </w:tc>
        <w:tc>
          <w:tcPr>
            <w:tcW w:w="2126" w:type="dxa"/>
            <w:hideMark/>
          </w:tcPr>
          <w:p w14:paraId="02F5BC62" w14:textId="77777777" w:rsidR="0066640E" w:rsidRPr="00373BA2" w:rsidRDefault="0066640E">
            <w:pPr>
              <w:pStyle w:val="CRCoverPage"/>
              <w:spacing w:after="0"/>
              <w:jc w:val="right"/>
              <w:rPr>
                <w:noProof/>
                <w:u w:val="single"/>
                <w:lang w:eastAsia="en-US"/>
                <w:rPrChange w:id="8" w:author="Berggren, Anders" w:date="2019-01-16T10:35:00Z">
                  <w:rPr>
                    <w:noProof/>
                    <w:highlight w:val="yellow"/>
                    <w:u w:val="single"/>
                    <w:lang w:eastAsia="en-US"/>
                  </w:rPr>
                </w:rPrChange>
              </w:rPr>
            </w:pPr>
            <w:r w:rsidRPr="00373BA2">
              <w:rPr>
                <w:noProof/>
                <w:lang w:eastAsia="en-US"/>
                <w:rPrChange w:id="9" w:author="Berggren, Anders" w:date="2019-01-16T10:35:00Z">
                  <w:rPr>
                    <w:noProof/>
                    <w:highlight w:val="yellow"/>
                    <w:lang w:eastAsia="en-US"/>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1EB03F08" w:rsidR="0066640E" w:rsidRPr="00373BA2" w:rsidRDefault="005210F1">
            <w:pPr>
              <w:pStyle w:val="CRCoverPage"/>
              <w:spacing w:after="0"/>
              <w:jc w:val="center"/>
              <w:rPr>
                <w:b/>
                <w:caps/>
                <w:noProof/>
                <w:lang w:eastAsia="en-US"/>
                <w:rPrChange w:id="10" w:author="Berggren, Anders" w:date="2019-01-16T10:35:00Z">
                  <w:rPr>
                    <w:b/>
                    <w:caps/>
                    <w:noProof/>
                    <w:highlight w:val="yellow"/>
                    <w:lang w:eastAsia="en-US"/>
                  </w:rPr>
                </w:rPrChange>
              </w:rPr>
            </w:pPr>
            <w:ins w:id="11" w:author="Berggren, Anders" w:date="2019-02-08T15:44:00Z">
              <w:r>
                <w:rPr>
                  <w:b/>
                  <w:caps/>
                  <w:noProof/>
                  <w:lang w:eastAsia="en-US"/>
                </w:rPr>
                <w:t>X</w:t>
              </w:r>
            </w:ins>
          </w:p>
        </w:tc>
        <w:tc>
          <w:tcPr>
            <w:tcW w:w="1418" w:type="dxa"/>
            <w:hideMark/>
          </w:tcPr>
          <w:p w14:paraId="09430EFE" w14:textId="77777777" w:rsidR="0066640E" w:rsidRPr="00373BA2" w:rsidRDefault="0066640E">
            <w:pPr>
              <w:pStyle w:val="CRCoverPage"/>
              <w:spacing w:after="0"/>
              <w:jc w:val="right"/>
              <w:rPr>
                <w:noProof/>
                <w:lang w:eastAsia="en-US"/>
                <w:rPrChange w:id="12" w:author="Berggren, Anders" w:date="2019-01-16T10:35:00Z">
                  <w:rPr>
                    <w:noProof/>
                    <w:highlight w:val="yellow"/>
                    <w:lang w:eastAsia="en-US"/>
                  </w:rPr>
                </w:rPrChange>
              </w:rPr>
            </w:pPr>
            <w:r w:rsidRPr="00373BA2">
              <w:rPr>
                <w:noProof/>
                <w:lang w:eastAsia="en-US"/>
                <w:rPrChange w:id="13" w:author="Berggren, Anders" w:date="2019-01-16T10:35:00Z">
                  <w:rPr>
                    <w:noProof/>
                    <w:highlight w:val="yellow"/>
                    <w:lang w:eastAsia="en-US"/>
                  </w:rPr>
                </w:rPrChang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77777777" w:rsidR="0066640E" w:rsidRDefault="0066640E">
            <w:pPr>
              <w:pStyle w:val="Heading7"/>
              <w:spacing w:before="0" w:after="0"/>
              <w:rPr>
                <w:b/>
                <w:noProof/>
              </w:rPr>
            </w:pPr>
            <w:r>
              <w:rPr>
                <w:b/>
                <w:noProof/>
              </w:rPr>
              <w:t>X</w:t>
            </w: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A3184E"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1C557DA2" w:rsidR="0066640E" w:rsidRDefault="00464A45">
            <w:pPr>
              <w:pStyle w:val="CRCoverPage"/>
              <w:spacing w:after="0"/>
              <w:ind w:firstLineChars="50" w:firstLine="100"/>
              <w:rPr>
                <w:noProof/>
                <w:lang w:eastAsia="en-US"/>
              </w:rPr>
            </w:pPr>
            <w:r>
              <w:rPr>
                <w:noProof/>
                <w:lang w:eastAsia="en-US"/>
              </w:rPr>
              <w:t>Support of a</w:t>
            </w:r>
            <w:r w:rsidR="0066640E">
              <w:rPr>
                <w:noProof/>
                <w:lang w:eastAsia="en-US"/>
              </w:rPr>
              <w:t>ddition</w:t>
            </w:r>
            <w:r>
              <w:rPr>
                <w:noProof/>
                <w:lang w:eastAsia="en-US"/>
              </w:rPr>
              <w:t>al</w:t>
            </w:r>
            <w:r w:rsidR="0066640E">
              <w:rPr>
                <w:noProof/>
                <w:lang w:eastAsia="en-US"/>
              </w:rPr>
              <w:t xml:space="preserve"> </w:t>
            </w:r>
            <w:r w:rsidR="000D1006">
              <w:rPr>
                <w:noProof/>
                <w:lang w:eastAsia="en-US"/>
              </w:rPr>
              <w:t>sensor methods</w:t>
            </w:r>
            <w:r>
              <w:rPr>
                <w:noProof/>
                <w:lang w:eastAsia="en-US"/>
              </w:rPr>
              <w:t xml:space="preserve"> </w:t>
            </w:r>
            <w:r w:rsidR="00F5019A">
              <w:rPr>
                <w:noProof/>
                <w:lang w:eastAsia="en-US"/>
              </w:rPr>
              <w:t>(IMU)</w:t>
            </w:r>
          </w:p>
        </w:tc>
      </w:tr>
      <w:tr w:rsidR="0066640E" w:rsidRPr="00A3184E"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rsidRPr="00406836"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43AD1005" w:rsidR="0066640E" w:rsidRDefault="00464A45">
            <w:pPr>
              <w:pStyle w:val="CRCoverPage"/>
              <w:spacing w:after="0"/>
              <w:ind w:left="100"/>
              <w:rPr>
                <w:noProof/>
                <w:lang w:eastAsia="en-US"/>
              </w:rPr>
            </w:pPr>
            <w:r>
              <w:rPr>
                <w:noProof/>
                <w:lang w:eastAsia="en-US"/>
              </w:rPr>
              <w:t xml:space="preserve">Sony, </w:t>
            </w:r>
            <w:r w:rsidR="0066640E">
              <w:rPr>
                <w:noProof/>
                <w:lang w:eastAsia="en-US"/>
              </w:rPr>
              <w:t>Ericsson</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Pr="00406836" w:rsidRDefault="0066640E">
            <w:pPr>
              <w:pStyle w:val="CRCoverPage"/>
              <w:spacing w:after="0"/>
              <w:rPr>
                <w:noProof/>
                <w:sz w:val="8"/>
                <w:szCs w:val="8"/>
                <w:lang w:eastAsia="en-US"/>
              </w:rPr>
            </w:pPr>
          </w:p>
        </w:tc>
      </w:tr>
      <w:tr w:rsidR="00F74819" w14:paraId="47CEC379" w14:textId="77777777" w:rsidTr="00D0226E">
        <w:tc>
          <w:tcPr>
            <w:tcW w:w="1845" w:type="dxa"/>
            <w:tcBorders>
              <w:top w:val="nil"/>
              <w:left w:val="single" w:sz="4" w:space="0" w:color="auto"/>
              <w:bottom w:val="nil"/>
              <w:right w:val="nil"/>
            </w:tcBorders>
            <w:hideMark/>
          </w:tcPr>
          <w:p w14:paraId="0499F29C" w14:textId="77777777" w:rsidR="00F74819" w:rsidRDefault="00F74819" w:rsidP="00F74819">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2B562610" w:rsidR="00F74819" w:rsidRPr="00406836" w:rsidRDefault="00F74819" w:rsidP="00F74819">
            <w:pPr>
              <w:pStyle w:val="CRCoverPage"/>
              <w:spacing w:after="0"/>
              <w:ind w:left="100"/>
              <w:rPr>
                <w:noProof/>
                <w:lang w:eastAsia="en-US"/>
              </w:rPr>
            </w:pPr>
            <w:proofErr w:type="spellStart"/>
            <w:r w:rsidRPr="00406836">
              <w:t>LCS_LTE_acc_enh</w:t>
            </w:r>
            <w:proofErr w:type="spellEnd"/>
            <w:r w:rsidRPr="00406836">
              <w:t>-Core</w:t>
            </w:r>
          </w:p>
        </w:tc>
        <w:tc>
          <w:tcPr>
            <w:tcW w:w="994" w:type="dxa"/>
            <w:gridSpan w:val="2"/>
          </w:tcPr>
          <w:p w14:paraId="21E029CF" w14:textId="77777777" w:rsidR="00F74819" w:rsidRDefault="00F74819" w:rsidP="00F74819">
            <w:pPr>
              <w:pStyle w:val="CRCoverPage"/>
              <w:spacing w:after="0"/>
              <w:ind w:right="100"/>
              <w:rPr>
                <w:noProof/>
                <w:lang w:eastAsia="en-US"/>
              </w:rPr>
            </w:pPr>
          </w:p>
        </w:tc>
        <w:tc>
          <w:tcPr>
            <w:tcW w:w="1417" w:type="dxa"/>
            <w:gridSpan w:val="2"/>
            <w:hideMark/>
          </w:tcPr>
          <w:p w14:paraId="2FB0BE0C" w14:textId="77777777" w:rsidR="00F74819" w:rsidRDefault="00F74819" w:rsidP="00F74819">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06EA1DBB" w:rsidR="00F74819" w:rsidRDefault="00F74819" w:rsidP="001B4D31">
            <w:pPr>
              <w:pStyle w:val="CRCoverPage"/>
              <w:spacing w:after="0"/>
              <w:ind w:left="100"/>
              <w:rPr>
                <w:noProof/>
              </w:rPr>
            </w:pPr>
            <w:r>
              <w:rPr>
                <w:noProof/>
                <w:lang w:eastAsia="en-US"/>
              </w:rPr>
              <w:t>201</w:t>
            </w:r>
            <w:r w:rsidR="00A71192">
              <w:rPr>
                <w:noProof/>
                <w:lang w:eastAsia="en-US"/>
              </w:rPr>
              <w:t>9</w:t>
            </w:r>
            <w:r>
              <w:rPr>
                <w:noProof/>
                <w:lang w:eastAsia="en-US"/>
              </w:rPr>
              <w:t>-</w:t>
            </w:r>
            <w:r w:rsidR="00406836">
              <w:rPr>
                <w:noProof/>
              </w:rPr>
              <w:t>02</w:t>
            </w:r>
            <w:r>
              <w:rPr>
                <w:noProof/>
                <w:lang w:eastAsia="en-US"/>
              </w:rPr>
              <w:t>-</w:t>
            </w:r>
            <w:r w:rsidR="00406836">
              <w:rPr>
                <w:noProof/>
              </w:rPr>
              <w:t>1</w:t>
            </w:r>
            <w:r w:rsidR="00A3184E">
              <w:rPr>
                <w:noProof/>
              </w:rPr>
              <w:t>4</w:t>
            </w:r>
          </w:p>
        </w:tc>
      </w:tr>
      <w:tr w:rsidR="00F74819" w14:paraId="52138EC2" w14:textId="77777777" w:rsidTr="00D0226E">
        <w:tc>
          <w:tcPr>
            <w:tcW w:w="1845" w:type="dxa"/>
            <w:tcBorders>
              <w:top w:val="nil"/>
              <w:left w:val="single" w:sz="4" w:space="0" w:color="auto"/>
              <w:bottom w:val="nil"/>
              <w:right w:val="nil"/>
            </w:tcBorders>
          </w:tcPr>
          <w:p w14:paraId="622DCF93" w14:textId="77777777" w:rsidR="00F74819" w:rsidRDefault="00F74819" w:rsidP="00F74819">
            <w:pPr>
              <w:pStyle w:val="CRCoverPage"/>
              <w:spacing w:after="0"/>
              <w:rPr>
                <w:b/>
                <w:i/>
                <w:noProof/>
                <w:sz w:val="8"/>
                <w:szCs w:val="8"/>
                <w:lang w:eastAsia="en-US"/>
              </w:rPr>
            </w:pPr>
          </w:p>
        </w:tc>
        <w:tc>
          <w:tcPr>
            <w:tcW w:w="1560" w:type="dxa"/>
            <w:gridSpan w:val="4"/>
          </w:tcPr>
          <w:p w14:paraId="12811358" w14:textId="77777777" w:rsidR="00F74819" w:rsidRDefault="00F74819" w:rsidP="00F74819">
            <w:pPr>
              <w:pStyle w:val="CRCoverPage"/>
              <w:spacing w:after="0"/>
              <w:rPr>
                <w:noProof/>
                <w:sz w:val="8"/>
                <w:szCs w:val="8"/>
                <w:lang w:eastAsia="en-US"/>
              </w:rPr>
            </w:pPr>
          </w:p>
        </w:tc>
        <w:tc>
          <w:tcPr>
            <w:tcW w:w="2695" w:type="dxa"/>
            <w:gridSpan w:val="3"/>
          </w:tcPr>
          <w:p w14:paraId="7CCFE1BE" w14:textId="77777777" w:rsidR="00F74819" w:rsidRDefault="00F74819" w:rsidP="00F74819">
            <w:pPr>
              <w:pStyle w:val="CRCoverPage"/>
              <w:spacing w:after="0"/>
              <w:rPr>
                <w:noProof/>
                <w:sz w:val="8"/>
                <w:szCs w:val="8"/>
                <w:lang w:eastAsia="en-US"/>
              </w:rPr>
            </w:pPr>
          </w:p>
        </w:tc>
        <w:tc>
          <w:tcPr>
            <w:tcW w:w="1417" w:type="dxa"/>
            <w:gridSpan w:val="2"/>
          </w:tcPr>
          <w:p w14:paraId="4E1440DD" w14:textId="77777777" w:rsidR="00F74819" w:rsidRDefault="00F74819" w:rsidP="00F74819">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F74819" w:rsidRDefault="00F74819" w:rsidP="00F74819">
            <w:pPr>
              <w:pStyle w:val="CRCoverPage"/>
              <w:spacing w:after="0"/>
              <w:rPr>
                <w:noProof/>
                <w:sz w:val="8"/>
                <w:szCs w:val="8"/>
                <w:lang w:eastAsia="en-US"/>
              </w:rPr>
            </w:pPr>
          </w:p>
        </w:tc>
      </w:tr>
      <w:tr w:rsidR="00F74819" w14:paraId="4542F31E" w14:textId="77777777" w:rsidTr="00D0226E">
        <w:trPr>
          <w:cantSplit/>
        </w:trPr>
        <w:tc>
          <w:tcPr>
            <w:tcW w:w="1845" w:type="dxa"/>
            <w:tcBorders>
              <w:top w:val="nil"/>
              <w:left w:val="single" w:sz="4" w:space="0" w:color="auto"/>
              <w:bottom w:val="nil"/>
              <w:right w:val="nil"/>
            </w:tcBorders>
            <w:hideMark/>
          </w:tcPr>
          <w:p w14:paraId="5358816A" w14:textId="77777777" w:rsidR="00F74819" w:rsidRDefault="00F74819" w:rsidP="00F74819">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4BC7D01A" w:rsidR="00F74819" w:rsidRPr="00406836" w:rsidRDefault="00406836" w:rsidP="00F74819">
            <w:pPr>
              <w:pStyle w:val="CRCoverPage"/>
              <w:spacing w:after="0"/>
              <w:ind w:left="100"/>
              <w:rPr>
                <w:b/>
                <w:noProof/>
                <w:lang w:eastAsia="en-US"/>
              </w:rPr>
            </w:pPr>
            <w:r>
              <w:rPr>
                <w:b/>
                <w:noProof/>
                <w:lang w:eastAsia="en-US"/>
              </w:rPr>
              <w:t>F</w:t>
            </w:r>
          </w:p>
        </w:tc>
        <w:tc>
          <w:tcPr>
            <w:tcW w:w="3830" w:type="dxa"/>
            <w:gridSpan w:val="6"/>
          </w:tcPr>
          <w:p w14:paraId="42AAB4C9" w14:textId="77777777" w:rsidR="00F74819" w:rsidRPr="00406836" w:rsidRDefault="00F74819" w:rsidP="00F74819">
            <w:pPr>
              <w:pStyle w:val="CRCoverPage"/>
              <w:spacing w:after="0"/>
              <w:rPr>
                <w:noProof/>
                <w:lang w:eastAsia="en-US"/>
              </w:rPr>
            </w:pPr>
          </w:p>
        </w:tc>
        <w:tc>
          <w:tcPr>
            <w:tcW w:w="1417" w:type="dxa"/>
            <w:gridSpan w:val="2"/>
            <w:hideMark/>
          </w:tcPr>
          <w:p w14:paraId="29E64CC0" w14:textId="77777777" w:rsidR="00F74819" w:rsidRDefault="00F74819" w:rsidP="00F74819">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F74819" w:rsidRDefault="00F74819" w:rsidP="00F74819">
            <w:pPr>
              <w:pStyle w:val="CRCoverPage"/>
              <w:spacing w:after="0"/>
              <w:ind w:left="100"/>
              <w:rPr>
                <w:noProof/>
                <w:lang w:eastAsia="en-US"/>
              </w:rPr>
            </w:pPr>
            <w:r>
              <w:rPr>
                <w:noProof/>
                <w:lang w:eastAsia="en-US"/>
              </w:rPr>
              <w:t>Rel-15</w:t>
            </w:r>
          </w:p>
        </w:tc>
      </w:tr>
      <w:tr w:rsidR="00F74819" w:rsidRPr="00A3184E" w14:paraId="74D7A33C" w14:textId="77777777" w:rsidTr="00D0226E">
        <w:tc>
          <w:tcPr>
            <w:tcW w:w="1845" w:type="dxa"/>
            <w:tcBorders>
              <w:top w:val="nil"/>
              <w:left w:val="single" w:sz="4" w:space="0" w:color="auto"/>
              <w:bottom w:val="single" w:sz="4" w:space="0" w:color="auto"/>
              <w:right w:val="nil"/>
            </w:tcBorders>
          </w:tcPr>
          <w:p w14:paraId="3475904E" w14:textId="77777777" w:rsidR="00F74819" w:rsidRDefault="00F74819" w:rsidP="00F74819">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F74819" w:rsidRDefault="00F74819" w:rsidP="00F74819">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F74819" w:rsidRDefault="00F74819" w:rsidP="00F74819">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F74819" w:rsidRDefault="00F74819" w:rsidP="00F74819">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14" w:name="OLE_LINK1"/>
            <w:r>
              <w:rPr>
                <w:i/>
                <w:noProof/>
                <w:sz w:val="18"/>
                <w:lang w:eastAsia="en-US"/>
              </w:rPr>
              <w:t>Rel-13</w:t>
            </w:r>
            <w:r>
              <w:rPr>
                <w:i/>
                <w:noProof/>
                <w:sz w:val="18"/>
                <w:lang w:eastAsia="en-US"/>
              </w:rPr>
              <w:tab/>
              <w:t>(Release 13)</w:t>
            </w:r>
            <w:bookmarkEnd w:id="14"/>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F74819" w:rsidRPr="00A3184E" w14:paraId="091DA059" w14:textId="77777777" w:rsidTr="00D0226E">
        <w:tc>
          <w:tcPr>
            <w:tcW w:w="1845" w:type="dxa"/>
          </w:tcPr>
          <w:p w14:paraId="0F9E298A" w14:textId="77777777" w:rsidR="00F74819" w:rsidRDefault="00F74819" w:rsidP="00F74819">
            <w:pPr>
              <w:pStyle w:val="CRCoverPage"/>
              <w:spacing w:after="0"/>
              <w:rPr>
                <w:b/>
                <w:i/>
                <w:noProof/>
                <w:sz w:val="8"/>
                <w:szCs w:val="8"/>
                <w:lang w:eastAsia="en-US"/>
              </w:rPr>
            </w:pPr>
          </w:p>
        </w:tc>
        <w:tc>
          <w:tcPr>
            <w:tcW w:w="7800" w:type="dxa"/>
            <w:gridSpan w:val="10"/>
          </w:tcPr>
          <w:p w14:paraId="41AC469C" w14:textId="77777777" w:rsidR="00F74819" w:rsidRDefault="00F74819" w:rsidP="00F74819">
            <w:pPr>
              <w:pStyle w:val="CRCoverPage"/>
              <w:spacing w:after="0"/>
              <w:rPr>
                <w:noProof/>
                <w:sz w:val="8"/>
                <w:szCs w:val="8"/>
                <w:lang w:eastAsia="en-US"/>
              </w:rPr>
            </w:pPr>
          </w:p>
        </w:tc>
      </w:tr>
      <w:tr w:rsidR="00F74819" w:rsidRPr="00A3184E"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F74819" w:rsidRDefault="00F74819" w:rsidP="00F74819">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7DB2EFDC" w:rsidR="00F74819" w:rsidRDefault="00171741" w:rsidP="00F74819">
            <w:pPr>
              <w:pStyle w:val="CRCoverPage"/>
              <w:spacing w:after="0"/>
              <w:ind w:left="100"/>
              <w:rPr>
                <w:noProof/>
                <w:lang w:eastAsia="en-US"/>
              </w:rPr>
            </w:pPr>
            <w:r w:rsidRPr="00171741">
              <w:rPr>
                <w:noProof/>
                <w:lang w:eastAsia="en-US"/>
              </w:rPr>
              <w:t xml:space="preserve">To provide support for a new positioning method based on </w:t>
            </w:r>
            <w:r w:rsidR="0051273A">
              <w:rPr>
                <w:noProof/>
                <w:lang w:eastAsia="en-US"/>
              </w:rPr>
              <w:t>Motion Sensor</w:t>
            </w:r>
          </w:p>
        </w:tc>
      </w:tr>
      <w:tr w:rsidR="00F74819" w:rsidRPr="00A3184E" w14:paraId="30DC1C34" w14:textId="77777777" w:rsidTr="00D0226E">
        <w:tc>
          <w:tcPr>
            <w:tcW w:w="2270" w:type="dxa"/>
            <w:gridSpan w:val="2"/>
            <w:tcBorders>
              <w:top w:val="nil"/>
              <w:left w:val="single" w:sz="4" w:space="0" w:color="auto"/>
              <w:bottom w:val="nil"/>
              <w:right w:val="nil"/>
            </w:tcBorders>
          </w:tcPr>
          <w:p w14:paraId="47BBE36D"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F74819" w:rsidRDefault="00F74819" w:rsidP="00F74819">
            <w:pPr>
              <w:pStyle w:val="CRCoverPage"/>
              <w:spacing w:after="0"/>
              <w:rPr>
                <w:noProof/>
                <w:sz w:val="8"/>
                <w:szCs w:val="8"/>
                <w:lang w:eastAsia="en-US"/>
              </w:rPr>
            </w:pPr>
          </w:p>
        </w:tc>
      </w:tr>
      <w:tr w:rsidR="00F74819" w:rsidRPr="0051273A" w14:paraId="43F254D2" w14:textId="77777777" w:rsidTr="00D0226E">
        <w:tc>
          <w:tcPr>
            <w:tcW w:w="2270" w:type="dxa"/>
            <w:gridSpan w:val="2"/>
            <w:tcBorders>
              <w:top w:val="nil"/>
              <w:left w:val="single" w:sz="4" w:space="0" w:color="auto"/>
              <w:bottom w:val="nil"/>
              <w:right w:val="nil"/>
            </w:tcBorders>
            <w:hideMark/>
          </w:tcPr>
          <w:p w14:paraId="0732CC8A" w14:textId="77777777" w:rsidR="00F74819" w:rsidRDefault="00F74819" w:rsidP="00F74819">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42DD6ED9" w14:textId="14D8E4AE" w:rsidR="00F74819" w:rsidRDefault="0051273A" w:rsidP="00F74819">
            <w:pPr>
              <w:pStyle w:val="CRCoverPage"/>
              <w:tabs>
                <w:tab w:val="left" w:pos="1450"/>
              </w:tabs>
              <w:spacing w:after="0"/>
              <w:ind w:left="100"/>
              <w:rPr>
                <w:noProof/>
                <w:lang w:eastAsia="en-US"/>
              </w:rPr>
            </w:pPr>
            <w:r>
              <w:rPr>
                <w:noProof/>
                <w:lang w:eastAsia="en-US"/>
              </w:rPr>
              <w:t>Addition of motion sensor</w:t>
            </w:r>
          </w:p>
        </w:tc>
      </w:tr>
      <w:tr w:rsidR="00F74819" w:rsidRPr="0051273A" w14:paraId="5C6BE35D" w14:textId="77777777" w:rsidTr="00D0226E">
        <w:tc>
          <w:tcPr>
            <w:tcW w:w="2270" w:type="dxa"/>
            <w:gridSpan w:val="2"/>
            <w:tcBorders>
              <w:top w:val="nil"/>
              <w:left w:val="single" w:sz="4" w:space="0" w:color="auto"/>
              <w:bottom w:val="nil"/>
              <w:right w:val="nil"/>
            </w:tcBorders>
          </w:tcPr>
          <w:p w14:paraId="42ACDBE6"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F74819" w:rsidRDefault="00F74819" w:rsidP="00F74819">
            <w:pPr>
              <w:pStyle w:val="CRCoverPage"/>
              <w:spacing w:after="0"/>
              <w:rPr>
                <w:noProof/>
                <w:sz w:val="8"/>
                <w:szCs w:val="8"/>
                <w:lang w:eastAsia="en-US"/>
              </w:rPr>
            </w:pPr>
          </w:p>
        </w:tc>
      </w:tr>
      <w:tr w:rsidR="00841C9A" w:rsidRPr="00A3184E"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841C9A" w:rsidRDefault="00841C9A" w:rsidP="00841C9A">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7F948289" w:rsidR="00841C9A" w:rsidRDefault="00841C9A" w:rsidP="00841C9A">
            <w:pPr>
              <w:pStyle w:val="CRCoverPage"/>
              <w:spacing w:after="0"/>
              <w:ind w:left="100"/>
              <w:rPr>
                <w:noProof/>
                <w:lang w:eastAsia="en-US"/>
              </w:rPr>
            </w:pPr>
            <w:r>
              <w:rPr>
                <w:noProof/>
                <w:lang w:eastAsia="en-US"/>
              </w:rPr>
              <w:t>Rel.15 support for IMU measurement requirements can not be fulfilled</w:t>
            </w:r>
          </w:p>
        </w:tc>
      </w:tr>
      <w:tr w:rsidR="00841C9A" w:rsidRPr="00A3184E" w14:paraId="069FEB6D" w14:textId="77777777" w:rsidTr="00D0226E">
        <w:tc>
          <w:tcPr>
            <w:tcW w:w="2270" w:type="dxa"/>
            <w:gridSpan w:val="2"/>
          </w:tcPr>
          <w:p w14:paraId="33AA2DC5" w14:textId="77777777" w:rsidR="00841C9A" w:rsidRDefault="00841C9A" w:rsidP="00841C9A">
            <w:pPr>
              <w:pStyle w:val="CRCoverPage"/>
              <w:spacing w:after="0"/>
              <w:rPr>
                <w:b/>
                <w:i/>
                <w:noProof/>
                <w:sz w:val="8"/>
                <w:szCs w:val="8"/>
                <w:lang w:eastAsia="en-US"/>
              </w:rPr>
            </w:pPr>
          </w:p>
        </w:tc>
        <w:tc>
          <w:tcPr>
            <w:tcW w:w="7375" w:type="dxa"/>
            <w:gridSpan w:val="9"/>
          </w:tcPr>
          <w:p w14:paraId="22AA9EEF" w14:textId="77777777" w:rsidR="00841C9A" w:rsidRDefault="00841C9A" w:rsidP="00841C9A">
            <w:pPr>
              <w:pStyle w:val="CRCoverPage"/>
              <w:spacing w:after="0"/>
              <w:rPr>
                <w:noProof/>
                <w:sz w:val="8"/>
                <w:szCs w:val="8"/>
                <w:lang w:eastAsia="en-US"/>
              </w:rPr>
            </w:pPr>
          </w:p>
        </w:tc>
      </w:tr>
      <w:tr w:rsidR="00841C9A"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841C9A" w:rsidRDefault="00841C9A" w:rsidP="00841C9A">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4BB4AEDA" w:rsidR="00841C9A" w:rsidRDefault="00583C9B" w:rsidP="00841C9A">
            <w:pPr>
              <w:pStyle w:val="CRCoverPage"/>
              <w:spacing w:after="0"/>
              <w:rPr>
                <w:noProof/>
                <w:lang w:eastAsia="en-US"/>
              </w:rPr>
            </w:pPr>
            <w:r>
              <w:rPr>
                <w:noProof/>
                <w:lang w:eastAsia="en-US"/>
              </w:rPr>
              <w:t>4.3</w:t>
            </w:r>
            <w:r w:rsidR="00A71192">
              <w:rPr>
                <w:noProof/>
                <w:lang w:eastAsia="en-US"/>
              </w:rPr>
              <w:t xml:space="preserve"> , </w:t>
            </w:r>
            <w:r>
              <w:rPr>
                <w:noProof/>
                <w:lang w:eastAsia="en-US"/>
              </w:rPr>
              <w:t>8</w:t>
            </w:r>
            <w:r w:rsidR="003E4578">
              <w:rPr>
                <w:noProof/>
                <w:lang w:eastAsia="en-US"/>
              </w:rPr>
              <w:t>.X</w:t>
            </w:r>
            <w:r w:rsidR="008A1CE9">
              <w:rPr>
                <w:noProof/>
                <w:lang w:eastAsia="en-US"/>
              </w:rPr>
              <w:t>, B1</w:t>
            </w:r>
          </w:p>
        </w:tc>
      </w:tr>
      <w:tr w:rsidR="00841C9A" w14:paraId="0C07BC29" w14:textId="77777777" w:rsidTr="00D0226E">
        <w:tc>
          <w:tcPr>
            <w:tcW w:w="2270" w:type="dxa"/>
            <w:gridSpan w:val="2"/>
            <w:tcBorders>
              <w:top w:val="nil"/>
              <w:left w:val="single" w:sz="4" w:space="0" w:color="auto"/>
              <w:bottom w:val="nil"/>
              <w:right w:val="nil"/>
            </w:tcBorders>
          </w:tcPr>
          <w:p w14:paraId="6BB43118" w14:textId="77777777" w:rsidR="00841C9A" w:rsidRDefault="00841C9A" w:rsidP="00841C9A">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841C9A" w:rsidRDefault="00841C9A" w:rsidP="00841C9A">
            <w:pPr>
              <w:pStyle w:val="CRCoverPage"/>
              <w:spacing w:after="0"/>
              <w:rPr>
                <w:noProof/>
                <w:sz w:val="8"/>
                <w:szCs w:val="8"/>
                <w:lang w:eastAsia="en-US"/>
              </w:rPr>
            </w:pPr>
          </w:p>
        </w:tc>
      </w:tr>
      <w:tr w:rsidR="00841C9A" w14:paraId="4688D348" w14:textId="77777777" w:rsidTr="00D0226E">
        <w:tc>
          <w:tcPr>
            <w:tcW w:w="2270" w:type="dxa"/>
            <w:gridSpan w:val="2"/>
            <w:tcBorders>
              <w:top w:val="nil"/>
              <w:left w:val="single" w:sz="4" w:space="0" w:color="auto"/>
              <w:bottom w:val="nil"/>
              <w:right w:val="nil"/>
            </w:tcBorders>
          </w:tcPr>
          <w:p w14:paraId="1FCA2A84" w14:textId="77777777" w:rsidR="00841C9A" w:rsidRDefault="00841C9A" w:rsidP="00841C9A">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841C9A" w:rsidRDefault="00841C9A" w:rsidP="00841C9A">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841C9A" w:rsidRDefault="00841C9A" w:rsidP="00841C9A">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841C9A" w:rsidRDefault="00841C9A" w:rsidP="00841C9A">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841C9A" w:rsidRDefault="00841C9A" w:rsidP="00841C9A">
            <w:pPr>
              <w:pStyle w:val="CRCoverPage"/>
              <w:spacing w:after="0"/>
              <w:ind w:left="99"/>
              <w:rPr>
                <w:noProof/>
                <w:lang w:eastAsia="en-US"/>
              </w:rPr>
            </w:pPr>
          </w:p>
        </w:tc>
      </w:tr>
      <w:tr w:rsidR="00841C9A" w14:paraId="5925BE19" w14:textId="77777777" w:rsidTr="00D0226E">
        <w:tc>
          <w:tcPr>
            <w:tcW w:w="2270" w:type="dxa"/>
            <w:gridSpan w:val="2"/>
            <w:tcBorders>
              <w:top w:val="nil"/>
              <w:left w:val="single" w:sz="4" w:space="0" w:color="auto"/>
              <w:bottom w:val="nil"/>
              <w:right w:val="nil"/>
            </w:tcBorders>
            <w:hideMark/>
          </w:tcPr>
          <w:p w14:paraId="0A1E5231" w14:textId="77777777" w:rsidR="00841C9A" w:rsidRDefault="00841C9A" w:rsidP="00841C9A">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59A32F3A" w:rsidR="00841C9A" w:rsidRDefault="003E4578" w:rsidP="00841C9A">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952DE33" w:rsidR="00841C9A" w:rsidRDefault="00841C9A" w:rsidP="00841C9A">
            <w:pPr>
              <w:pStyle w:val="CRCoverPage"/>
              <w:spacing w:after="0"/>
              <w:jc w:val="center"/>
              <w:rPr>
                <w:b/>
                <w:caps/>
                <w:noProof/>
                <w:lang w:eastAsia="en-US"/>
              </w:rPr>
            </w:pPr>
          </w:p>
        </w:tc>
        <w:tc>
          <w:tcPr>
            <w:tcW w:w="2978" w:type="dxa"/>
            <w:gridSpan w:val="3"/>
            <w:hideMark/>
          </w:tcPr>
          <w:p w14:paraId="3426FE0C" w14:textId="77777777" w:rsidR="00841C9A" w:rsidRDefault="00841C9A" w:rsidP="00841C9A">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362FCA85" w:rsidR="00841C9A" w:rsidRDefault="00841C9A" w:rsidP="00841C9A">
            <w:pPr>
              <w:pStyle w:val="CRCoverPage"/>
              <w:spacing w:after="0"/>
              <w:ind w:left="99"/>
              <w:rPr>
                <w:noProof/>
                <w:lang w:eastAsia="en-US"/>
              </w:rPr>
            </w:pPr>
            <w:r>
              <w:rPr>
                <w:noProof/>
                <w:lang w:eastAsia="en-US"/>
              </w:rPr>
              <w:t xml:space="preserve">TS/TR </w:t>
            </w:r>
            <w:r w:rsidR="003E4578" w:rsidRPr="00E827FB">
              <w:rPr>
                <w:noProof/>
                <w:highlight w:val="yellow"/>
                <w:lang w:eastAsia="en-US"/>
              </w:rPr>
              <w:t>36.355</w:t>
            </w:r>
            <w:r w:rsidRPr="00E827FB">
              <w:rPr>
                <w:noProof/>
                <w:highlight w:val="yellow"/>
                <w:lang w:eastAsia="en-US"/>
              </w:rPr>
              <w:t>...</w:t>
            </w:r>
            <w:r>
              <w:rPr>
                <w:noProof/>
                <w:lang w:eastAsia="en-US"/>
              </w:rPr>
              <w:t xml:space="preserve"> CR ... </w:t>
            </w:r>
          </w:p>
        </w:tc>
      </w:tr>
      <w:tr w:rsidR="00841C9A" w14:paraId="6326E567" w14:textId="77777777" w:rsidTr="00D0226E">
        <w:tc>
          <w:tcPr>
            <w:tcW w:w="2270" w:type="dxa"/>
            <w:gridSpan w:val="2"/>
            <w:tcBorders>
              <w:top w:val="nil"/>
              <w:left w:val="single" w:sz="4" w:space="0" w:color="auto"/>
              <w:bottom w:val="nil"/>
              <w:right w:val="nil"/>
            </w:tcBorders>
            <w:hideMark/>
          </w:tcPr>
          <w:p w14:paraId="17FA99FB" w14:textId="77777777" w:rsidR="00841C9A" w:rsidRDefault="00841C9A" w:rsidP="00841C9A">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4D1208D4" w14:textId="77777777" w:rsidR="00841C9A" w:rsidRDefault="00841C9A" w:rsidP="00841C9A">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13A8725F" w14:textId="77777777" w:rsidTr="00D0226E">
        <w:tc>
          <w:tcPr>
            <w:tcW w:w="2270" w:type="dxa"/>
            <w:gridSpan w:val="2"/>
            <w:tcBorders>
              <w:top w:val="nil"/>
              <w:left w:val="single" w:sz="4" w:space="0" w:color="auto"/>
              <w:bottom w:val="nil"/>
              <w:right w:val="nil"/>
            </w:tcBorders>
            <w:hideMark/>
          </w:tcPr>
          <w:p w14:paraId="663B96E1" w14:textId="77777777" w:rsidR="00841C9A" w:rsidRDefault="00841C9A" w:rsidP="00841C9A">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151FDC59" w14:textId="77777777" w:rsidR="00841C9A" w:rsidRDefault="00841C9A" w:rsidP="00841C9A">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459DB700" w14:textId="77777777" w:rsidTr="00D0226E">
        <w:tc>
          <w:tcPr>
            <w:tcW w:w="2270" w:type="dxa"/>
            <w:gridSpan w:val="2"/>
            <w:tcBorders>
              <w:top w:val="nil"/>
              <w:left w:val="single" w:sz="4" w:space="0" w:color="auto"/>
              <w:bottom w:val="nil"/>
              <w:right w:val="nil"/>
            </w:tcBorders>
          </w:tcPr>
          <w:p w14:paraId="403853B2" w14:textId="77777777" w:rsidR="00841C9A" w:rsidRDefault="00841C9A" w:rsidP="00841C9A">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841C9A" w:rsidRDefault="00841C9A" w:rsidP="00841C9A">
            <w:pPr>
              <w:pStyle w:val="CRCoverPage"/>
              <w:spacing w:after="0"/>
              <w:rPr>
                <w:noProof/>
                <w:lang w:eastAsia="en-US"/>
              </w:rPr>
            </w:pPr>
          </w:p>
        </w:tc>
      </w:tr>
      <w:tr w:rsidR="00841C9A"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841C9A" w:rsidRDefault="00841C9A" w:rsidP="00841C9A">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841C9A" w:rsidRDefault="00841C9A" w:rsidP="00841C9A">
            <w:pPr>
              <w:pStyle w:val="CRCoverPage"/>
              <w:spacing w:after="0"/>
              <w:rPr>
                <w:noProof/>
                <w:lang w:eastAsia="en-US"/>
              </w:rPr>
            </w:pPr>
          </w:p>
        </w:tc>
      </w:tr>
    </w:tbl>
    <w:p w14:paraId="21ABBA44" w14:textId="58EB138A" w:rsidR="00061BE1" w:rsidRDefault="00061BE1" w:rsidP="007F14CE">
      <w:pPr>
        <w:rPr>
          <w:i/>
          <w:iCs/>
        </w:rPr>
      </w:pPr>
    </w:p>
    <w:p w14:paraId="4D598CDE" w14:textId="14373373" w:rsidR="006C0B64" w:rsidRDefault="006C0B64" w:rsidP="007F14CE">
      <w:pPr>
        <w:rPr>
          <w:i/>
          <w:iCs/>
        </w:rPr>
      </w:pPr>
    </w:p>
    <w:p w14:paraId="24BD785A" w14:textId="0FF739B6" w:rsidR="006C0B64" w:rsidRDefault="006C0B64" w:rsidP="007F14CE">
      <w:pPr>
        <w:rPr>
          <w:i/>
          <w:iCs/>
        </w:rPr>
      </w:pPr>
    </w:p>
    <w:p w14:paraId="1A6DB5DD" w14:textId="4E946B49" w:rsidR="006C0B64" w:rsidRDefault="006C0B64" w:rsidP="007F14CE">
      <w:pPr>
        <w:rPr>
          <w:i/>
          <w:iCs/>
        </w:rPr>
      </w:pPr>
    </w:p>
    <w:p w14:paraId="2EE4BF2A" w14:textId="455A4C7A" w:rsidR="006C0B64" w:rsidRDefault="006C0B64" w:rsidP="007F14CE">
      <w:pPr>
        <w:rPr>
          <w:i/>
          <w:iCs/>
        </w:rPr>
      </w:pPr>
    </w:p>
    <w:p w14:paraId="3434ACC7" w14:textId="41BBEE53" w:rsidR="006C0B64" w:rsidRDefault="006C0B64" w:rsidP="007F14CE">
      <w:pPr>
        <w:rPr>
          <w:i/>
          <w:iCs/>
        </w:rPr>
      </w:pPr>
    </w:p>
    <w:p w14:paraId="61B2BCB1" w14:textId="30FAA618" w:rsidR="006C0B64" w:rsidRDefault="006C0B64" w:rsidP="007F14CE">
      <w:pPr>
        <w:rPr>
          <w:i/>
          <w:iCs/>
        </w:rPr>
      </w:pPr>
    </w:p>
    <w:p w14:paraId="1AC2C5F5" w14:textId="77777777" w:rsidR="006C0B64" w:rsidRPr="00C547CB" w:rsidRDefault="006C0B64" w:rsidP="007F14CE">
      <w:pPr>
        <w:rPr>
          <w:i/>
          <w:iCs/>
        </w:rPr>
      </w:pPr>
    </w:p>
    <w:p w14:paraId="37685F15" w14:textId="30FD4863" w:rsidR="00947326" w:rsidRPr="005C2156" w:rsidRDefault="00947326" w:rsidP="00947326">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3C11AE47" w14:textId="77777777" w:rsidR="008E53B7" w:rsidRPr="008E53B7" w:rsidRDefault="008E53B7" w:rsidP="00F033F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15" w:name="_Toc494129904"/>
      <w:r w:rsidRPr="008E53B7">
        <w:rPr>
          <w:rFonts w:ascii="Arial" w:eastAsia="Times New Roman" w:hAnsi="Arial" w:cs="Times New Roman"/>
          <w:sz w:val="32"/>
          <w:szCs w:val="20"/>
          <w:lang w:val="en-GB"/>
        </w:rPr>
        <w:lastRenderedPageBreak/>
        <w:t>4.3</w:t>
      </w:r>
      <w:r w:rsidRPr="008E53B7">
        <w:rPr>
          <w:rFonts w:ascii="Arial" w:eastAsia="Times New Roman" w:hAnsi="Arial" w:cs="Times New Roman"/>
          <w:sz w:val="32"/>
          <w:szCs w:val="20"/>
          <w:lang w:val="en-GB"/>
        </w:rPr>
        <w:tab/>
        <w:t>Standard UE Positioning Methods</w:t>
      </w:r>
      <w:bookmarkEnd w:id="15"/>
    </w:p>
    <w:p w14:paraId="0D57BC1A" w14:textId="77777777" w:rsidR="008E53B7" w:rsidRPr="008E53B7" w:rsidRDefault="008E53B7" w:rsidP="008E53B7">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The standard positioning methods supported for E-UTRAN access are:</w:t>
      </w:r>
    </w:p>
    <w:p w14:paraId="79D7F0E8"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network-assisted GNSS methods;</w:t>
      </w:r>
    </w:p>
    <w:p w14:paraId="6C41EEB6"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downlink positioning;</w:t>
      </w:r>
    </w:p>
    <w:p w14:paraId="386FB4D4"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enhanced cell ID method;</w:t>
      </w:r>
    </w:p>
    <w:p w14:paraId="3078F478"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uplink positioning;</w:t>
      </w:r>
    </w:p>
    <w:p w14:paraId="2B477610"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barometric pressure sensor method;</w:t>
      </w:r>
    </w:p>
    <w:p w14:paraId="6F890ED0"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WLAN method;</w:t>
      </w:r>
    </w:p>
    <w:p w14:paraId="40829090" w14:textId="4945CCED"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Bluetooth method;</w:t>
      </w:r>
    </w:p>
    <w:p w14:paraId="6A08254D" w14:textId="77777777" w:rsidR="00A3184E" w:rsidRDefault="008E53B7" w:rsidP="008E53B7">
      <w:pPr>
        <w:overflowPunct w:val="0"/>
        <w:autoSpaceDE w:val="0"/>
        <w:autoSpaceDN w:val="0"/>
        <w:adjustRightInd w:val="0"/>
        <w:spacing w:after="180" w:line="240" w:lineRule="auto"/>
        <w:ind w:left="568" w:hanging="284"/>
        <w:textAlignment w:val="baseline"/>
        <w:rPr>
          <w:ins w:id="16" w:author="Berggren, Anders" w:date="2019-02-14T19:07:00Z"/>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Terrestrial Beacon System method</w:t>
      </w:r>
      <w:ins w:id="17" w:author="Berggren, Anders" w:date="2019-01-15T13:46:00Z">
        <w:r w:rsidR="00A71192">
          <w:rPr>
            <w:rFonts w:ascii="Times New Roman" w:eastAsia="MS Mincho" w:hAnsi="Times New Roman" w:cs="Times New Roman"/>
            <w:snapToGrid w:val="0"/>
            <w:sz w:val="20"/>
            <w:szCs w:val="20"/>
            <w:lang w:val="en-GB"/>
          </w:rPr>
          <w:t>;</w:t>
        </w:r>
      </w:ins>
    </w:p>
    <w:p w14:paraId="3A59EA96" w14:textId="68265A55" w:rsidR="008E53B7" w:rsidRDefault="00A3184E" w:rsidP="008E53B7">
      <w:pPr>
        <w:overflowPunct w:val="0"/>
        <w:autoSpaceDE w:val="0"/>
        <w:autoSpaceDN w:val="0"/>
        <w:adjustRightInd w:val="0"/>
        <w:spacing w:after="180" w:line="240" w:lineRule="auto"/>
        <w:ind w:left="568" w:hanging="284"/>
        <w:textAlignment w:val="baseline"/>
        <w:rPr>
          <w:ins w:id="18" w:author="Ericsson" w:date="2018-04-05T12:45:00Z"/>
          <w:rFonts w:ascii="Times New Roman" w:eastAsia="MS Mincho" w:hAnsi="Times New Roman" w:cs="Times New Roman"/>
          <w:snapToGrid w:val="0"/>
          <w:sz w:val="20"/>
          <w:szCs w:val="20"/>
          <w:lang w:val="en-GB"/>
        </w:rPr>
      </w:pPr>
      <w:ins w:id="19" w:author="Berggren, Anders" w:date="2019-02-14T19:07:00Z">
        <w:r>
          <w:rPr>
            <w:rFonts w:ascii="Times New Roman" w:eastAsia="MS Mincho" w:hAnsi="Times New Roman" w:cs="Times New Roman"/>
            <w:snapToGrid w:val="0"/>
            <w:sz w:val="20"/>
            <w:szCs w:val="20"/>
            <w:lang w:val="en-GB"/>
          </w:rPr>
          <w:t>-</w:t>
        </w:r>
        <w:r>
          <w:rPr>
            <w:rFonts w:ascii="Times New Roman" w:eastAsia="MS Mincho" w:hAnsi="Times New Roman" w:cs="Times New Roman"/>
            <w:snapToGrid w:val="0"/>
            <w:sz w:val="20"/>
            <w:szCs w:val="20"/>
            <w:lang w:val="en-GB"/>
          </w:rPr>
          <w:tab/>
          <w:t>Motion sensors method.</w:t>
        </w:r>
      </w:ins>
      <w:del w:id="20" w:author="Berggren, Anders" w:date="2019-01-15T13:46:00Z">
        <w:r w:rsidR="008E53B7" w:rsidRPr="008E53B7" w:rsidDel="00A71192">
          <w:rPr>
            <w:rFonts w:ascii="Times New Roman" w:eastAsia="MS Mincho" w:hAnsi="Times New Roman" w:cs="Times New Roman"/>
            <w:snapToGrid w:val="0"/>
            <w:sz w:val="20"/>
            <w:szCs w:val="20"/>
            <w:lang w:val="en-GB"/>
          </w:rPr>
          <w:delText>.</w:delText>
        </w:r>
      </w:del>
    </w:p>
    <w:p w14:paraId="77AEBAED" w14:textId="77777777" w:rsidR="00477F81" w:rsidRPr="008E53B7" w:rsidRDefault="00477F81"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p>
    <w:p w14:paraId="50A1F10C" w14:textId="77777777" w:rsid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Hybrid positioning using multiple methods from the list of positioning methods above is also supported.</w:t>
      </w:r>
    </w:p>
    <w:p w14:paraId="6FA93764"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Standalone mode (e.g. autonomous, without network assistance) using one or more methods from the list of positioning methods above is also supported.</w:t>
      </w:r>
    </w:p>
    <w:p w14:paraId="49BEF5F5"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 xml:space="preserve">These positioning methods may be supported in UE-based, UE-assisted/E-SMLC-based, </w:t>
      </w:r>
      <w:proofErr w:type="spellStart"/>
      <w:r w:rsidRPr="00827209">
        <w:rPr>
          <w:rFonts w:ascii="Times New Roman" w:eastAsia="Times New Roman" w:hAnsi="Times New Roman" w:cs="Times New Roman"/>
          <w:sz w:val="20"/>
          <w:szCs w:val="20"/>
          <w:lang w:val="en-GB"/>
        </w:rPr>
        <w:t>eNB</w:t>
      </w:r>
      <w:proofErr w:type="spellEnd"/>
      <w:r w:rsidRPr="00827209">
        <w:rPr>
          <w:rFonts w:ascii="Times New Roman" w:eastAsia="Times New Roman" w:hAnsi="Times New Roman" w:cs="Times New Roman"/>
          <w:sz w:val="20"/>
          <w:szCs w:val="20"/>
          <w:lang w:val="en-GB"/>
        </w:rPr>
        <w:t>-assisted, and LMU-assisted/E-SMLC-based versions. Table 4.3-1 indicates which of these versions are supported in this version of the specification for the standardised positioning methods.</w:t>
      </w:r>
    </w:p>
    <w:p w14:paraId="3DEE90F2" w14:textId="77777777" w:rsidR="00827209" w:rsidRPr="00827209" w:rsidRDefault="00827209" w:rsidP="0082720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27209">
        <w:rPr>
          <w:rFonts w:ascii="Arial" w:eastAsia="Times New Roman" w:hAnsi="Arial" w:cs="Times New Roman"/>
          <w:b/>
          <w:sz w:val="20"/>
          <w:szCs w:val="20"/>
          <w:lang w:val="en-GB"/>
        </w:rPr>
        <w:t>Table 4.3-1: Supported versions of UE positioning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1094"/>
        <w:gridCol w:w="2209"/>
        <w:gridCol w:w="1264"/>
        <w:gridCol w:w="1264"/>
        <w:gridCol w:w="1264"/>
      </w:tblGrid>
      <w:tr w:rsidR="00827209" w:rsidRPr="00827209" w14:paraId="0CC7B120" w14:textId="77777777" w:rsidTr="00C17662">
        <w:trPr>
          <w:jc w:val="center"/>
        </w:trPr>
        <w:tc>
          <w:tcPr>
            <w:tcW w:w="1134" w:type="dxa"/>
          </w:tcPr>
          <w:p w14:paraId="043B5EB2"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Method</w:t>
            </w:r>
          </w:p>
        </w:tc>
        <w:tc>
          <w:tcPr>
            <w:tcW w:w="1087" w:type="dxa"/>
          </w:tcPr>
          <w:p w14:paraId="74AC90C7"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UE-based</w:t>
            </w:r>
          </w:p>
        </w:tc>
        <w:tc>
          <w:tcPr>
            <w:tcW w:w="2209" w:type="dxa"/>
          </w:tcPr>
          <w:p w14:paraId="1B3B1263"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UE-assisted, E-SMLC-based</w:t>
            </w:r>
          </w:p>
        </w:tc>
        <w:tc>
          <w:tcPr>
            <w:tcW w:w="1264" w:type="dxa"/>
          </w:tcPr>
          <w:p w14:paraId="443D2F9D"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roofErr w:type="spellStart"/>
            <w:r w:rsidRPr="00827209">
              <w:rPr>
                <w:rFonts w:ascii="Arial" w:eastAsia="Times New Roman" w:hAnsi="Arial" w:cs="Times New Roman"/>
                <w:b/>
                <w:sz w:val="18"/>
                <w:szCs w:val="20"/>
                <w:lang w:val="en-GB"/>
              </w:rPr>
              <w:t>eNB</w:t>
            </w:r>
            <w:proofErr w:type="spellEnd"/>
            <w:r w:rsidRPr="00827209">
              <w:rPr>
                <w:rFonts w:ascii="Arial" w:eastAsia="Times New Roman" w:hAnsi="Arial" w:cs="Times New Roman"/>
                <w:b/>
                <w:sz w:val="18"/>
                <w:szCs w:val="20"/>
                <w:lang w:val="en-GB"/>
              </w:rPr>
              <w:t>- assisted</w:t>
            </w:r>
          </w:p>
        </w:tc>
        <w:tc>
          <w:tcPr>
            <w:tcW w:w="1264" w:type="dxa"/>
          </w:tcPr>
          <w:p w14:paraId="7A587718"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LMU-assisted/ E-SMLC-based</w:t>
            </w:r>
          </w:p>
        </w:tc>
        <w:tc>
          <w:tcPr>
            <w:tcW w:w="1264" w:type="dxa"/>
          </w:tcPr>
          <w:p w14:paraId="2EDDC47D"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SUPL</w:t>
            </w:r>
          </w:p>
        </w:tc>
      </w:tr>
      <w:tr w:rsidR="00827209" w:rsidRPr="00A3184E" w14:paraId="1BE54AED" w14:textId="77777777" w:rsidTr="00C17662">
        <w:trPr>
          <w:trHeight w:val="443"/>
          <w:jc w:val="center"/>
        </w:trPr>
        <w:tc>
          <w:tcPr>
            <w:tcW w:w="1134" w:type="dxa"/>
          </w:tcPr>
          <w:p w14:paraId="63E2D79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A-GNSS</w:t>
            </w:r>
          </w:p>
        </w:tc>
        <w:tc>
          <w:tcPr>
            <w:tcW w:w="1087" w:type="dxa"/>
          </w:tcPr>
          <w:p w14:paraId="10749F55"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6511488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319772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2FC1D6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CFFFDC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p w14:paraId="03B6EE6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(UE-based and UE-assisted)</w:t>
            </w:r>
          </w:p>
        </w:tc>
      </w:tr>
      <w:tr w:rsidR="00827209" w:rsidRPr="00827209" w14:paraId="77E21439" w14:textId="77777777" w:rsidTr="00C17662">
        <w:trPr>
          <w:jc w:val="center"/>
        </w:trPr>
        <w:tc>
          <w:tcPr>
            <w:tcW w:w="1134" w:type="dxa"/>
          </w:tcPr>
          <w:p w14:paraId="46782796"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Downlink</w:t>
            </w:r>
            <w:r w:rsidRPr="00827209">
              <w:rPr>
                <w:rFonts w:ascii="Arial" w:eastAsia="Times New Roman" w:hAnsi="Arial" w:cs="Times New Roman"/>
                <w:sz w:val="18"/>
                <w:szCs w:val="20"/>
                <w:vertAlign w:val="superscript"/>
                <w:lang w:val="en-GB"/>
              </w:rPr>
              <w:t xml:space="preserve"> Note1</w:t>
            </w:r>
          </w:p>
        </w:tc>
        <w:tc>
          <w:tcPr>
            <w:tcW w:w="1087" w:type="dxa"/>
          </w:tcPr>
          <w:p w14:paraId="0A9375E5"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561E81D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B682963"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608A6B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4F075B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(UE-assisted)</w:t>
            </w:r>
          </w:p>
        </w:tc>
      </w:tr>
      <w:tr w:rsidR="00827209" w:rsidRPr="00827209" w14:paraId="59574163" w14:textId="77777777" w:rsidTr="00C17662">
        <w:trPr>
          <w:jc w:val="center"/>
        </w:trPr>
        <w:tc>
          <w:tcPr>
            <w:tcW w:w="1134" w:type="dxa"/>
          </w:tcPr>
          <w:p w14:paraId="372EC7D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E-CID</w:t>
            </w:r>
          </w:p>
        </w:tc>
        <w:tc>
          <w:tcPr>
            <w:tcW w:w="1087" w:type="dxa"/>
          </w:tcPr>
          <w:p w14:paraId="18B65E8D"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275604F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A0944F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40A8357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016E4E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(UE-assisted)</w:t>
            </w:r>
          </w:p>
        </w:tc>
      </w:tr>
      <w:tr w:rsidR="00827209" w:rsidRPr="00827209" w14:paraId="05E0ECB1" w14:textId="77777777" w:rsidTr="00C17662">
        <w:trPr>
          <w:jc w:val="center"/>
        </w:trPr>
        <w:tc>
          <w:tcPr>
            <w:tcW w:w="1134" w:type="dxa"/>
          </w:tcPr>
          <w:p w14:paraId="03744EE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Uplink</w:t>
            </w:r>
          </w:p>
        </w:tc>
        <w:tc>
          <w:tcPr>
            <w:tcW w:w="1087" w:type="dxa"/>
          </w:tcPr>
          <w:p w14:paraId="2003C8E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4C3E858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596714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47857336"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5A1A91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15AB7987" w14:textId="77777777" w:rsidTr="00C17662">
        <w:trPr>
          <w:jc w:val="center"/>
        </w:trPr>
        <w:tc>
          <w:tcPr>
            <w:tcW w:w="1134" w:type="dxa"/>
          </w:tcPr>
          <w:p w14:paraId="20E4F62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Barometric</w:t>
            </w:r>
          </w:p>
        </w:tc>
        <w:tc>
          <w:tcPr>
            <w:tcW w:w="1087" w:type="dxa"/>
          </w:tcPr>
          <w:p w14:paraId="0AC4045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1CE68293"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522C118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FA83C0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412F0C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58B93A48" w14:textId="77777777" w:rsidTr="00C17662">
        <w:trPr>
          <w:jc w:val="center"/>
        </w:trPr>
        <w:tc>
          <w:tcPr>
            <w:tcW w:w="1134" w:type="dxa"/>
          </w:tcPr>
          <w:p w14:paraId="6E62004A"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WLAN</w:t>
            </w:r>
          </w:p>
        </w:tc>
        <w:tc>
          <w:tcPr>
            <w:tcW w:w="1087" w:type="dxa"/>
          </w:tcPr>
          <w:p w14:paraId="40B2055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0883377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CF3A2C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9B972C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A743F9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Yes </w:t>
            </w:r>
          </w:p>
        </w:tc>
      </w:tr>
      <w:tr w:rsidR="00827209" w:rsidRPr="00827209" w14:paraId="105328C8" w14:textId="77777777" w:rsidTr="00C17662">
        <w:trPr>
          <w:jc w:val="center"/>
        </w:trPr>
        <w:tc>
          <w:tcPr>
            <w:tcW w:w="1134" w:type="dxa"/>
          </w:tcPr>
          <w:p w14:paraId="54FDCAAD"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Bluetooth</w:t>
            </w:r>
          </w:p>
        </w:tc>
        <w:tc>
          <w:tcPr>
            <w:tcW w:w="1087" w:type="dxa"/>
          </w:tcPr>
          <w:p w14:paraId="2755259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0890DEEA"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38C4798B"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477AEB9"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5E76D84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3B378DEE" w14:textId="77777777" w:rsidTr="00C17662">
        <w:trPr>
          <w:jc w:val="center"/>
        </w:trPr>
        <w:tc>
          <w:tcPr>
            <w:tcW w:w="1134" w:type="dxa"/>
          </w:tcPr>
          <w:p w14:paraId="61503B19"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TBS</w:t>
            </w:r>
            <w:r w:rsidRPr="00827209">
              <w:rPr>
                <w:rFonts w:ascii="Arial" w:eastAsia="Times New Roman" w:hAnsi="Arial" w:cs="Times New Roman"/>
                <w:sz w:val="18"/>
                <w:szCs w:val="20"/>
                <w:vertAlign w:val="superscript"/>
                <w:lang w:val="en-GB"/>
              </w:rPr>
              <w:t xml:space="preserve"> Note 2</w:t>
            </w:r>
          </w:p>
        </w:tc>
        <w:tc>
          <w:tcPr>
            <w:tcW w:w="1087" w:type="dxa"/>
          </w:tcPr>
          <w:p w14:paraId="5DF821F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133D0D6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837F32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0576C9C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39277EC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(MBS)</w:t>
            </w:r>
          </w:p>
        </w:tc>
      </w:tr>
      <w:tr w:rsidR="00506D7A" w:rsidRPr="00827209" w14:paraId="3DFF5B54" w14:textId="77777777" w:rsidTr="00C17662">
        <w:trPr>
          <w:jc w:val="center"/>
          <w:ins w:id="21" w:author="Ericsson" w:date="2018-04-05T12:58:00Z"/>
        </w:trPr>
        <w:tc>
          <w:tcPr>
            <w:tcW w:w="1134" w:type="dxa"/>
          </w:tcPr>
          <w:p w14:paraId="64EC4DA7" w14:textId="42CE8690" w:rsidR="00506D7A" w:rsidRPr="00827209" w:rsidRDefault="004B7F85" w:rsidP="00827209">
            <w:pPr>
              <w:keepNext/>
              <w:keepLines/>
              <w:numPr>
                <w:ilvl w:val="0"/>
                <w:numId w:val="42"/>
              </w:numPr>
              <w:overflowPunct w:val="0"/>
              <w:autoSpaceDE w:val="0"/>
              <w:autoSpaceDN w:val="0"/>
              <w:adjustRightInd w:val="0"/>
              <w:spacing w:after="0" w:line="240" w:lineRule="auto"/>
              <w:ind w:left="0" w:firstLine="0"/>
              <w:textAlignment w:val="baseline"/>
              <w:rPr>
                <w:ins w:id="22" w:author="Ericsson" w:date="2018-04-05T12:58:00Z"/>
                <w:rFonts w:ascii="Arial" w:eastAsia="Times New Roman" w:hAnsi="Arial" w:cs="Times New Roman"/>
                <w:sz w:val="18"/>
                <w:szCs w:val="20"/>
                <w:lang w:val="en-GB"/>
              </w:rPr>
            </w:pPr>
            <w:ins w:id="23" w:author="Anders" w:date="2018-10-18T10:34:00Z">
              <w:r>
                <w:rPr>
                  <w:rFonts w:ascii="Arial" w:eastAsia="Times New Roman" w:hAnsi="Arial" w:cs="Times New Roman"/>
                  <w:sz w:val="18"/>
                  <w:szCs w:val="20"/>
                  <w:lang w:val="en-GB"/>
                </w:rPr>
                <w:t>Motion</w:t>
              </w:r>
            </w:ins>
            <w:ins w:id="24" w:author="Ericsson" w:date="2018-04-05T12:58:00Z">
              <w:del w:id="25" w:author="Anders" w:date="2018-10-18T10:34:00Z">
                <w:r w:rsidR="00506D7A" w:rsidDel="004B7F85">
                  <w:rPr>
                    <w:rFonts w:ascii="Arial" w:eastAsia="Times New Roman" w:hAnsi="Arial" w:cs="Times New Roman"/>
                    <w:sz w:val="18"/>
                    <w:szCs w:val="20"/>
                    <w:lang w:val="en-GB"/>
                  </w:rPr>
                  <w:delText>Additional</w:delText>
                </w:r>
              </w:del>
              <w:r w:rsidR="00506D7A">
                <w:rPr>
                  <w:rFonts w:ascii="Arial" w:eastAsia="Times New Roman" w:hAnsi="Arial" w:cs="Times New Roman"/>
                  <w:sz w:val="18"/>
                  <w:szCs w:val="20"/>
                  <w:lang w:val="en-GB"/>
                </w:rPr>
                <w:t xml:space="preserve"> </w:t>
              </w:r>
            </w:ins>
            <w:ins w:id="26" w:author="Ericsson" w:date="2018-04-05T12:59:00Z">
              <w:r w:rsidR="00125C71">
                <w:rPr>
                  <w:rFonts w:ascii="Arial" w:eastAsia="Times New Roman" w:hAnsi="Arial" w:cs="Times New Roman"/>
                  <w:sz w:val="18"/>
                  <w:szCs w:val="20"/>
                  <w:lang w:val="en-GB"/>
                </w:rPr>
                <w:t>sensors</w:t>
              </w:r>
            </w:ins>
          </w:p>
        </w:tc>
        <w:tc>
          <w:tcPr>
            <w:tcW w:w="1087" w:type="dxa"/>
          </w:tcPr>
          <w:p w14:paraId="586BE725" w14:textId="7FDEA820"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27" w:author="Ericsson" w:date="2018-04-05T12:58:00Z"/>
                <w:rFonts w:ascii="Arial" w:eastAsia="Times New Roman" w:hAnsi="Arial" w:cs="Times New Roman"/>
                <w:sz w:val="18"/>
                <w:szCs w:val="20"/>
                <w:lang w:val="en-GB"/>
              </w:rPr>
            </w:pPr>
            <w:ins w:id="28" w:author="Ericsson" w:date="2018-04-05T12:58:00Z">
              <w:r>
                <w:rPr>
                  <w:rFonts w:ascii="Arial" w:eastAsia="Times New Roman" w:hAnsi="Arial" w:cs="Times New Roman"/>
                  <w:sz w:val="18"/>
                  <w:szCs w:val="20"/>
                  <w:lang w:val="en-GB"/>
                </w:rPr>
                <w:t>Yes</w:t>
              </w:r>
            </w:ins>
          </w:p>
        </w:tc>
        <w:tc>
          <w:tcPr>
            <w:tcW w:w="2209" w:type="dxa"/>
          </w:tcPr>
          <w:p w14:paraId="3E8F4A5D" w14:textId="5183C3A1"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29" w:author="Ericsson" w:date="2018-04-05T12:58:00Z"/>
                <w:rFonts w:ascii="Arial" w:eastAsia="Times New Roman" w:hAnsi="Arial" w:cs="Times New Roman"/>
                <w:sz w:val="18"/>
                <w:szCs w:val="20"/>
                <w:lang w:val="en-GB"/>
              </w:rPr>
            </w:pPr>
            <w:ins w:id="30" w:author="Ericsson" w:date="2018-04-05T12:58:00Z">
              <w:r>
                <w:rPr>
                  <w:rFonts w:ascii="Arial" w:eastAsia="Times New Roman" w:hAnsi="Arial" w:cs="Times New Roman"/>
                  <w:sz w:val="18"/>
                  <w:szCs w:val="20"/>
                  <w:lang w:val="en-GB"/>
                </w:rPr>
                <w:t>Yes</w:t>
              </w:r>
            </w:ins>
          </w:p>
        </w:tc>
        <w:tc>
          <w:tcPr>
            <w:tcW w:w="1264" w:type="dxa"/>
          </w:tcPr>
          <w:p w14:paraId="1A24960C" w14:textId="7A9A347B"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31" w:author="Ericsson" w:date="2018-04-05T12:58:00Z"/>
                <w:rFonts w:ascii="Arial" w:eastAsia="Times New Roman" w:hAnsi="Arial" w:cs="Times New Roman"/>
                <w:sz w:val="18"/>
                <w:szCs w:val="20"/>
                <w:lang w:val="en-GB"/>
              </w:rPr>
            </w:pPr>
            <w:ins w:id="32" w:author="Ericsson" w:date="2018-04-05T12:58:00Z">
              <w:r>
                <w:rPr>
                  <w:rFonts w:ascii="Arial" w:eastAsia="Times New Roman" w:hAnsi="Arial" w:cs="Times New Roman"/>
                  <w:sz w:val="18"/>
                  <w:szCs w:val="20"/>
                  <w:lang w:val="en-GB"/>
                </w:rPr>
                <w:t xml:space="preserve">No </w:t>
              </w:r>
            </w:ins>
          </w:p>
        </w:tc>
        <w:tc>
          <w:tcPr>
            <w:tcW w:w="1264" w:type="dxa"/>
          </w:tcPr>
          <w:p w14:paraId="089D100C" w14:textId="1D208A55"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33" w:author="Ericsson" w:date="2018-04-05T12:58:00Z"/>
                <w:rFonts w:ascii="Arial" w:eastAsia="Times New Roman" w:hAnsi="Arial" w:cs="Times New Roman"/>
                <w:sz w:val="18"/>
                <w:szCs w:val="20"/>
                <w:lang w:val="en-GB"/>
              </w:rPr>
            </w:pPr>
            <w:ins w:id="34" w:author="Ericsson" w:date="2018-04-05T12:58:00Z">
              <w:r>
                <w:rPr>
                  <w:rFonts w:ascii="Arial" w:eastAsia="Times New Roman" w:hAnsi="Arial" w:cs="Times New Roman"/>
                  <w:sz w:val="18"/>
                  <w:szCs w:val="20"/>
                  <w:lang w:val="en-GB"/>
                </w:rPr>
                <w:t>No</w:t>
              </w:r>
            </w:ins>
          </w:p>
        </w:tc>
        <w:tc>
          <w:tcPr>
            <w:tcW w:w="1264" w:type="dxa"/>
          </w:tcPr>
          <w:p w14:paraId="0C7D4CFE" w14:textId="402B0A29"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35" w:author="Ericsson" w:date="2018-04-05T12:58:00Z"/>
                <w:rFonts w:ascii="Arial" w:eastAsia="Times New Roman" w:hAnsi="Arial" w:cs="Times New Roman"/>
                <w:sz w:val="18"/>
                <w:szCs w:val="20"/>
                <w:lang w:val="en-GB"/>
              </w:rPr>
            </w:pPr>
            <w:ins w:id="36" w:author="Ericsson" w:date="2018-04-05T12:58:00Z">
              <w:r>
                <w:rPr>
                  <w:rFonts w:ascii="Arial" w:eastAsia="Times New Roman" w:hAnsi="Arial" w:cs="Times New Roman"/>
                  <w:sz w:val="18"/>
                  <w:szCs w:val="20"/>
                  <w:lang w:val="en-GB"/>
                </w:rPr>
                <w:t>No</w:t>
              </w:r>
            </w:ins>
          </w:p>
        </w:tc>
      </w:tr>
      <w:tr w:rsidR="00827209" w:rsidRPr="00A3184E" w14:paraId="410B417E" w14:textId="77777777" w:rsidTr="00C17662">
        <w:trPr>
          <w:jc w:val="center"/>
        </w:trPr>
        <w:tc>
          <w:tcPr>
            <w:tcW w:w="8222" w:type="dxa"/>
            <w:gridSpan w:val="6"/>
          </w:tcPr>
          <w:p w14:paraId="5D4CC40B"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NOTE 1: </w:t>
            </w:r>
            <w:r w:rsidRPr="00827209">
              <w:rPr>
                <w:rFonts w:ascii="Arial" w:eastAsia="Times New Roman" w:hAnsi="Arial" w:cs="Times New Roman"/>
                <w:sz w:val="18"/>
                <w:szCs w:val="20"/>
                <w:lang w:val="en-GB"/>
              </w:rPr>
              <w:tab/>
              <w:t>This includes TBS positioning based on PRS signals.</w:t>
            </w:r>
          </w:p>
          <w:p w14:paraId="6509B901" w14:textId="77777777" w:rsidR="00827209" w:rsidRPr="00827209" w:rsidDel="0020386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NOTE 2: </w:t>
            </w:r>
            <w:r w:rsidRPr="00827209">
              <w:rPr>
                <w:rFonts w:ascii="Arial" w:eastAsia="Times New Roman" w:hAnsi="Arial" w:cs="Times New Roman"/>
                <w:sz w:val="18"/>
                <w:szCs w:val="20"/>
                <w:lang w:val="en-GB"/>
              </w:rPr>
              <w:tab/>
              <w:t>In this version of the specification only for TBS positioning based on MBS signals.</w:t>
            </w:r>
          </w:p>
        </w:tc>
      </w:tr>
    </w:tbl>
    <w:p w14:paraId="67DC485A"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8D08CC6" w14:textId="542D02F7" w:rsid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 xml:space="preserve">Barometric pressure sensor, </w:t>
      </w:r>
      <w:ins w:id="37" w:author="Berggren, Anders" w:date="2019-02-14T19:08:00Z">
        <w:r w:rsidR="00A3184E">
          <w:rPr>
            <w:rFonts w:ascii="Times New Roman" w:eastAsia="Times New Roman" w:hAnsi="Times New Roman" w:cs="Times New Roman"/>
            <w:sz w:val="20"/>
            <w:szCs w:val="20"/>
            <w:lang w:val="en-GB"/>
          </w:rPr>
          <w:t xml:space="preserve">and motion sensors </w:t>
        </w:r>
      </w:ins>
      <w:r w:rsidR="009E5897">
        <w:rPr>
          <w:rFonts w:ascii="Times New Roman" w:eastAsia="Times New Roman" w:hAnsi="Times New Roman" w:cs="Times New Roman"/>
          <w:sz w:val="20"/>
          <w:szCs w:val="20"/>
          <w:lang w:val="en-GB"/>
        </w:rPr>
        <w:t xml:space="preserve"> </w:t>
      </w:r>
      <w:r w:rsidR="0038477F">
        <w:rPr>
          <w:rFonts w:ascii="Times New Roman" w:eastAsia="Times New Roman" w:hAnsi="Times New Roman" w:cs="Times New Roman"/>
          <w:sz w:val="20"/>
          <w:szCs w:val="20"/>
          <w:lang w:val="en-GB"/>
        </w:rPr>
        <w:t xml:space="preserve">  </w:t>
      </w:r>
      <w:r w:rsidRPr="00827209">
        <w:rPr>
          <w:rFonts w:ascii="Times New Roman" w:eastAsia="Times New Roman" w:hAnsi="Times New Roman" w:cs="Times New Roman"/>
          <w:sz w:val="20"/>
          <w:szCs w:val="20"/>
          <w:lang w:val="en-GB"/>
        </w:rPr>
        <w:t>WLAN, Bluetooth, and TBS positioning methods based on MBS signals are also supported in standalone mode, as described in the corresponding sections.</w:t>
      </w:r>
    </w:p>
    <w:p w14:paraId="4FBC9854" w14:textId="77777777" w:rsidR="008D12B5" w:rsidRPr="00A834F1" w:rsidRDefault="008D12B5"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21AA8E8E" w14:textId="77777777" w:rsidR="00366CF0" w:rsidRPr="009E4A9A" w:rsidRDefault="00366CF0" w:rsidP="00366CF0">
      <w:pPr>
        <w:rPr>
          <w:lang w:val="en-US"/>
        </w:rPr>
      </w:pPr>
    </w:p>
    <w:p w14:paraId="272B9E53" w14:textId="77777777" w:rsidR="00366CF0" w:rsidRPr="009E4A9A" w:rsidRDefault="00366CF0" w:rsidP="00366CF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lastRenderedPageBreak/>
        <w:t>Next Change</w:t>
      </w:r>
    </w:p>
    <w:p w14:paraId="5263A075" w14:textId="77777777" w:rsidR="000273C6" w:rsidRPr="009E4A9A" w:rsidRDefault="000273C6" w:rsidP="000273C6">
      <w:pPr>
        <w:keepNext/>
        <w:keepLines/>
        <w:spacing w:before="40" w:after="0" w:line="240" w:lineRule="auto"/>
        <w:outlineLvl w:val="2"/>
        <w:rPr>
          <w:ins w:id="38" w:author="Ericsson" w:date="2018-04-05T13:02:00Z"/>
          <w:rFonts w:ascii="Arial" w:eastAsia="Times New Roman" w:hAnsi="Arial" w:cs="Arial"/>
          <w:sz w:val="28"/>
          <w:szCs w:val="28"/>
          <w:lang w:val="en-US"/>
        </w:rPr>
      </w:pPr>
      <w:bookmarkStart w:id="39" w:name="_Toc477987474"/>
      <w:bookmarkStart w:id="40" w:name="_GoBack"/>
    </w:p>
    <w:p w14:paraId="6EA0D86A" w14:textId="43758908" w:rsidR="000273C6" w:rsidRPr="000273C6" w:rsidRDefault="000273C6" w:rsidP="001E02FF">
      <w:pPr>
        <w:keepNext/>
        <w:keepLines/>
        <w:spacing w:before="40" w:after="0" w:line="240" w:lineRule="auto"/>
        <w:outlineLvl w:val="2"/>
        <w:rPr>
          <w:ins w:id="41" w:author="Ericsson" w:date="2018-04-05T13:02:00Z"/>
          <w:rFonts w:ascii="Arial" w:eastAsia="Times New Roman" w:hAnsi="Arial" w:cs="Arial"/>
          <w:sz w:val="28"/>
          <w:szCs w:val="28"/>
          <w:lang w:val="en-GB"/>
        </w:rPr>
      </w:pPr>
      <w:ins w:id="42" w:author="Ericsson" w:date="2018-04-05T13:02:00Z">
        <w:r w:rsidRPr="000273C6">
          <w:rPr>
            <w:rFonts w:ascii="Arial" w:eastAsia="Times New Roman" w:hAnsi="Arial" w:cs="Arial"/>
            <w:sz w:val="28"/>
            <w:szCs w:val="28"/>
            <w:lang w:val="en-GB"/>
          </w:rPr>
          <w:t>4.3.x</w:t>
        </w:r>
        <w:r w:rsidRPr="000273C6">
          <w:rPr>
            <w:rFonts w:ascii="Arial" w:eastAsia="Times New Roman" w:hAnsi="Arial" w:cs="Arial"/>
            <w:sz w:val="28"/>
            <w:szCs w:val="28"/>
            <w:lang w:val="en-GB"/>
          </w:rPr>
          <w:tab/>
        </w:r>
      </w:ins>
      <w:bookmarkEnd w:id="40"/>
      <w:ins w:id="43" w:author="Ritesh Shreevastav" w:date="2018-11-27T16:13:00Z">
        <w:r w:rsidR="0051273A">
          <w:rPr>
            <w:rFonts w:ascii="Arial" w:eastAsia="Times New Roman" w:hAnsi="Arial" w:cs="Arial"/>
            <w:sz w:val="28"/>
            <w:szCs w:val="28"/>
            <w:lang w:val="en-GB"/>
          </w:rPr>
          <w:t xml:space="preserve">Motion </w:t>
        </w:r>
      </w:ins>
      <w:ins w:id="44" w:author="Ericsson" w:date="2018-04-05T13:02:00Z">
        <w:r>
          <w:rPr>
            <w:rFonts w:ascii="Arial" w:eastAsia="Times New Roman" w:hAnsi="Arial" w:cs="Arial"/>
            <w:sz w:val="28"/>
            <w:szCs w:val="28"/>
            <w:lang w:val="en-GB"/>
          </w:rPr>
          <w:t>s</w:t>
        </w:r>
        <w:r w:rsidRPr="000273C6">
          <w:rPr>
            <w:rFonts w:ascii="Arial" w:eastAsia="Times New Roman" w:hAnsi="Arial" w:cs="Arial"/>
            <w:sz w:val="28"/>
            <w:szCs w:val="28"/>
            <w:lang w:val="en-GB"/>
          </w:rPr>
          <w:t xml:space="preserve">ensors </w:t>
        </w:r>
        <w:bookmarkEnd w:id="39"/>
      </w:ins>
    </w:p>
    <w:p w14:paraId="14CCE860" w14:textId="77777777" w:rsidR="00B807A1" w:rsidRDefault="00B807A1" w:rsidP="000273C6">
      <w:pPr>
        <w:spacing w:after="180" w:line="240" w:lineRule="auto"/>
        <w:rPr>
          <w:ins w:id="45" w:author="Ericsson" w:date="2018-04-05T13:03:00Z"/>
          <w:rFonts w:ascii="Times New Roman" w:eastAsia="Times New Roman" w:hAnsi="Times New Roman" w:cs="Times New Roman"/>
          <w:sz w:val="20"/>
          <w:szCs w:val="20"/>
          <w:lang w:val="en-GB"/>
        </w:rPr>
      </w:pPr>
    </w:p>
    <w:p w14:paraId="15F297EE" w14:textId="439F20DE" w:rsidR="00847A80" w:rsidRDefault="000273C6" w:rsidP="000273C6">
      <w:pPr>
        <w:spacing w:after="180" w:line="240" w:lineRule="auto"/>
        <w:rPr>
          <w:ins w:id="46" w:author="Ericsson" w:date="2018-04-05T13:07:00Z"/>
          <w:rFonts w:ascii="Times New Roman" w:eastAsia="Times New Roman" w:hAnsi="Times New Roman" w:cs="Times New Roman"/>
          <w:sz w:val="20"/>
          <w:szCs w:val="20"/>
          <w:lang w:val="en-GB"/>
        </w:rPr>
      </w:pPr>
      <w:ins w:id="47" w:author="Ericsson" w:date="2018-04-05T13:02:00Z">
        <w:r w:rsidRPr="000273C6">
          <w:rPr>
            <w:rFonts w:ascii="Times New Roman" w:eastAsia="Times New Roman" w:hAnsi="Times New Roman" w:cs="Times New Roman"/>
            <w:sz w:val="20"/>
            <w:szCs w:val="20"/>
            <w:lang w:val="en-GB"/>
          </w:rPr>
          <w:t xml:space="preserve">The </w:t>
        </w:r>
      </w:ins>
      <w:ins w:id="48" w:author="Ritesh Shreevastav" w:date="2018-11-27T16:13:00Z">
        <w:r w:rsidR="0051273A">
          <w:rPr>
            <w:rFonts w:ascii="Times New Roman" w:eastAsia="Times New Roman" w:hAnsi="Times New Roman" w:cs="Times New Roman"/>
            <w:sz w:val="20"/>
            <w:szCs w:val="20"/>
            <w:lang w:val="en-GB"/>
          </w:rPr>
          <w:t>motion</w:t>
        </w:r>
      </w:ins>
      <w:ins w:id="49" w:author="Ericsson" w:date="2018-04-05T13:03:00Z">
        <w:r w:rsidR="00B807A1">
          <w:rPr>
            <w:rFonts w:ascii="Times New Roman" w:eastAsia="Times New Roman" w:hAnsi="Times New Roman" w:cs="Times New Roman"/>
            <w:sz w:val="20"/>
            <w:szCs w:val="20"/>
            <w:lang w:val="en-GB"/>
          </w:rPr>
          <w:t xml:space="preserve"> </w:t>
        </w:r>
      </w:ins>
      <w:ins w:id="50" w:author="Ericsson" w:date="2018-04-05T13:02:00Z">
        <w:r w:rsidRPr="000273C6">
          <w:rPr>
            <w:rFonts w:ascii="Times New Roman" w:eastAsia="Times New Roman" w:hAnsi="Times New Roman" w:cs="Times New Roman"/>
            <w:sz w:val="20"/>
            <w:szCs w:val="20"/>
            <w:lang w:val="en-GB"/>
          </w:rPr>
          <w:t>sensors method makes use of different sensors such as accelerometers, gyros, magnetometers</w:t>
        </w:r>
        <w:r w:rsidRPr="001B4D31">
          <w:rPr>
            <w:rFonts w:ascii="Times New Roman" w:eastAsia="Times New Roman" w:hAnsi="Times New Roman" w:cs="Times New Roman"/>
            <w:sz w:val="20"/>
            <w:szCs w:val="20"/>
            <w:lang w:val="en-GB"/>
          </w:rPr>
          <w:t>,</w:t>
        </w:r>
      </w:ins>
      <w:r w:rsidR="00571E7B">
        <w:rPr>
          <w:rFonts w:ascii="Times New Roman" w:eastAsia="Times New Roman" w:hAnsi="Times New Roman" w:cs="Times New Roman"/>
          <w:sz w:val="20"/>
          <w:szCs w:val="20"/>
          <w:lang w:val="en-GB"/>
        </w:rPr>
        <w:t xml:space="preserve"> </w:t>
      </w:r>
      <w:ins w:id="51" w:author="Ericsson" w:date="2018-04-05T13:02:00Z">
        <w:del w:id="52" w:author="Anders" w:date="2018-10-18T09:29:00Z">
          <w:r w:rsidRPr="000273C6" w:rsidDel="008D12B5">
            <w:rPr>
              <w:rFonts w:ascii="Times New Roman" w:eastAsia="Times New Roman" w:hAnsi="Times New Roman" w:cs="Times New Roman"/>
              <w:sz w:val="20"/>
              <w:szCs w:val="20"/>
              <w:lang w:val="en-GB"/>
            </w:rPr>
            <w:delText xml:space="preserve"> </w:delText>
          </w:r>
        </w:del>
      </w:ins>
      <w:ins w:id="53" w:author="Ericsson" w:date="2018-04-05T13:04:00Z">
        <w:r w:rsidR="00FD6BBC">
          <w:rPr>
            <w:rFonts w:ascii="Times New Roman" w:eastAsia="Times New Roman" w:hAnsi="Times New Roman" w:cs="Times New Roman"/>
            <w:sz w:val="20"/>
            <w:szCs w:val="20"/>
            <w:lang w:val="en-GB"/>
          </w:rPr>
          <w:t xml:space="preserve">to calculate the </w:t>
        </w:r>
      </w:ins>
      <w:ins w:id="54" w:author="Ericsson" w:date="2018-04-05T13:02:00Z">
        <w:r w:rsidRPr="000273C6">
          <w:rPr>
            <w:rFonts w:ascii="Times New Roman" w:eastAsia="Times New Roman" w:hAnsi="Times New Roman" w:cs="Times New Roman"/>
            <w:sz w:val="20"/>
            <w:szCs w:val="20"/>
            <w:lang w:val="en-GB"/>
          </w:rPr>
          <w:t>relat</w:t>
        </w:r>
      </w:ins>
      <w:ins w:id="55" w:author="Ericsson" w:date="2018-04-05T13:05:00Z">
        <w:r w:rsidR="00400622">
          <w:rPr>
            <w:rFonts w:ascii="Times New Roman" w:eastAsia="Times New Roman" w:hAnsi="Times New Roman" w:cs="Times New Roman"/>
            <w:sz w:val="20"/>
            <w:szCs w:val="20"/>
            <w:lang w:val="en-GB"/>
          </w:rPr>
          <w:t xml:space="preserve">ive </w:t>
        </w:r>
        <w:r w:rsidR="00623F07">
          <w:rPr>
            <w:rFonts w:ascii="Times New Roman" w:eastAsia="Times New Roman" w:hAnsi="Times New Roman" w:cs="Times New Roman"/>
            <w:sz w:val="20"/>
            <w:szCs w:val="20"/>
            <w:lang w:val="en-GB"/>
          </w:rPr>
          <w:t xml:space="preserve">acceleration, velocity and displacement of UE. </w:t>
        </w:r>
      </w:ins>
      <w:ins w:id="56" w:author="Ericsson" w:date="2018-04-05T13:06:00Z">
        <w:r w:rsidR="00DD1704">
          <w:rPr>
            <w:rFonts w:ascii="Times New Roman" w:eastAsia="Times New Roman" w:hAnsi="Times New Roman" w:cs="Times New Roman"/>
            <w:sz w:val="20"/>
            <w:szCs w:val="20"/>
            <w:lang w:val="en-GB"/>
          </w:rPr>
          <w:t>The UE could use the data to report it to the location server as auxiliary information for hybrid positioning</w:t>
        </w:r>
      </w:ins>
      <w:ins w:id="57" w:author="Ericsson" w:date="2018-04-05T13:07:00Z">
        <w:r w:rsidR="00847A80">
          <w:rPr>
            <w:rFonts w:ascii="Times New Roman" w:eastAsia="Times New Roman" w:hAnsi="Times New Roman" w:cs="Times New Roman"/>
            <w:sz w:val="20"/>
            <w:szCs w:val="20"/>
            <w:lang w:val="en-GB"/>
          </w:rPr>
          <w:t>.</w:t>
        </w:r>
      </w:ins>
      <w:ins w:id="58" w:author="Ericsson" w:date="2018-04-05T13:06:00Z">
        <w:r w:rsidR="0015016B">
          <w:rPr>
            <w:rFonts w:ascii="Times New Roman" w:eastAsia="Times New Roman" w:hAnsi="Times New Roman" w:cs="Times New Roman"/>
            <w:sz w:val="20"/>
            <w:szCs w:val="20"/>
            <w:lang w:val="en-GB"/>
          </w:rPr>
          <w:t xml:space="preserve"> </w:t>
        </w:r>
      </w:ins>
    </w:p>
    <w:p w14:paraId="2B9B56AA" w14:textId="071B1DC6" w:rsidR="000273C6" w:rsidRPr="000273C6" w:rsidRDefault="00847A80" w:rsidP="000273C6">
      <w:pPr>
        <w:spacing w:after="180" w:line="240" w:lineRule="auto"/>
        <w:rPr>
          <w:ins w:id="59" w:author="Ericsson" w:date="2018-04-05T13:02:00Z"/>
          <w:rFonts w:ascii="Times New Roman" w:eastAsia="Times New Roman" w:hAnsi="Times New Roman" w:cs="Times New Roman"/>
          <w:sz w:val="20"/>
          <w:szCs w:val="20"/>
          <w:lang w:val="en-GB"/>
        </w:rPr>
      </w:pPr>
      <w:ins w:id="60" w:author="Ericsson" w:date="2018-04-05T13:07:00Z">
        <w:r>
          <w:rPr>
            <w:rFonts w:ascii="Times New Roman" w:eastAsia="Times New Roman" w:hAnsi="Times New Roman" w:cs="Times New Roman"/>
            <w:sz w:val="20"/>
            <w:szCs w:val="20"/>
            <w:lang w:val="en-GB"/>
          </w:rPr>
          <w:t>T</w:t>
        </w:r>
      </w:ins>
      <w:ins w:id="61" w:author="Ericsson" w:date="2018-04-05T13:06:00Z">
        <w:r w:rsidR="0015016B">
          <w:rPr>
            <w:rFonts w:ascii="Times New Roman" w:eastAsia="Times New Roman" w:hAnsi="Times New Roman" w:cs="Times New Roman"/>
            <w:sz w:val="20"/>
            <w:szCs w:val="20"/>
            <w:lang w:val="en-GB"/>
          </w:rPr>
          <w:t>his method s</w:t>
        </w:r>
      </w:ins>
      <w:ins w:id="62" w:author="Ericsson" w:date="2018-04-05T13:07:00Z">
        <w:r w:rsidR="0015016B">
          <w:rPr>
            <w:rFonts w:ascii="Times New Roman" w:eastAsia="Times New Roman" w:hAnsi="Times New Roman" w:cs="Times New Roman"/>
            <w:sz w:val="20"/>
            <w:szCs w:val="20"/>
            <w:lang w:val="en-GB"/>
          </w:rPr>
          <w:t xml:space="preserve">hould be combined with other positioning methods who can get an exact position to determine the 3D position of the UE. </w:t>
        </w:r>
      </w:ins>
      <w:ins w:id="63" w:author="Ericsson" w:date="2018-04-05T13:02:00Z">
        <w:r w:rsidR="000273C6" w:rsidRPr="000273C6">
          <w:rPr>
            <w:rFonts w:ascii="Times New Roman" w:eastAsia="Times New Roman" w:hAnsi="Times New Roman" w:cs="Times New Roman"/>
            <w:sz w:val="20"/>
            <w:szCs w:val="20"/>
            <w:lang w:val="en-GB"/>
          </w:rPr>
          <w:t xml:space="preserve"> </w:t>
        </w:r>
      </w:ins>
    </w:p>
    <w:p w14:paraId="3DB9AD8C" w14:textId="77777777" w:rsidR="000273C6" w:rsidRPr="004B0870" w:rsidRDefault="000273C6" w:rsidP="004B0870">
      <w:pPr>
        <w:spacing w:after="180" w:line="240" w:lineRule="auto"/>
        <w:rPr>
          <w:ins w:id="64" w:author="Ericsson" w:date="2018-04-05T13:02:00Z"/>
          <w:rFonts w:ascii="Times New Roman" w:eastAsia="Times New Roman" w:hAnsi="Times New Roman" w:cs="Times New Roman"/>
          <w:sz w:val="20"/>
          <w:szCs w:val="20"/>
          <w:lang w:val="en-GB"/>
        </w:rPr>
      </w:pPr>
      <w:ins w:id="65" w:author="Ericsson" w:date="2018-04-05T13:02:00Z">
        <w:r w:rsidRPr="004B0870">
          <w:rPr>
            <w:rFonts w:ascii="Times New Roman" w:eastAsia="Times New Roman" w:hAnsi="Times New Roman" w:cs="Times New Roman"/>
            <w:sz w:val="20"/>
            <w:szCs w:val="20"/>
            <w:lang w:val="en-GB"/>
          </w:rPr>
          <w:t>The operation of the sensor positioning method is described in clause 8.x.</w:t>
        </w:r>
      </w:ins>
    </w:p>
    <w:p w14:paraId="308D2D16" w14:textId="77777777" w:rsidR="000D1006" w:rsidRPr="009E4A9A" w:rsidRDefault="000D1006" w:rsidP="000D1006">
      <w:pPr>
        <w:rPr>
          <w:lang w:val="en-US"/>
        </w:rPr>
      </w:pPr>
    </w:p>
    <w:p w14:paraId="3D561ADE" w14:textId="27ED73DD" w:rsidR="000D1006" w:rsidRPr="009E4A9A" w:rsidRDefault="000D1006" w:rsidP="000D1006">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562B6294" w14:textId="24BCEB0E" w:rsidR="008D12B5" w:rsidRPr="000D1006" w:rsidRDefault="00571E7B" w:rsidP="008D12B5">
      <w:pPr>
        <w:keepNext/>
        <w:keepLines/>
        <w:overflowPunct w:val="0"/>
        <w:autoSpaceDE w:val="0"/>
        <w:autoSpaceDN w:val="0"/>
        <w:adjustRightInd w:val="0"/>
        <w:spacing w:before="180" w:after="180" w:line="240" w:lineRule="auto"/>
        <w:textAlignment w:val="baseline"/>
        <w:outlineLvl w:val="1"/>
        <w:rPr>
          <w:ins w:id="66" w:author="Anders" w:date="2018-10-18T09:36:00Z"/>
          <w:rFonts w:ascii="Arial" w:eastAsia="MS Mincho" w:hAnsi="Arial" w:cs="Times New Roman"/>
          <w:sz w:val="32"/>
          <w:szCs w:val="20"/>
          <w:lang w:val="en-GB"/>
        </w:rPr>
      </w:pPr>
      <w:ins w:id="67" w:author="Anders" w:date="2018-10-18T09:36:00Z">
        <w:r>
          <w:rPr>
            <w:rFonts w:ascii="Arial" w:eastAsia="MS Mincho" w:hAnsi="Arial" w:cs="Times New Roman"/>
            <w:sz w:val="32"/>
            <w:szCs w:val="20"/>
            <w:lang w:val="en-GB"/>
          </w:rPr>
          <w:t>8.x</w:t>
        </w:r>
        <w:r>
          <w:rPr>
            <w:rFonts w:ascii="Arial" w:eastAsia="MS Mincho" w:hAnsi="Arial" w:cs="Times New Roman"/>
            <w:sz w:val="32"/>
            <w:szCs w:val="20"/>
            <w:lang w:val="en-GB"/>
          </w:rPr>
          <w:tab/>
        </w:r>
      </w:ins>
      <w:ins w:id="68" w:author="Ritesh Shreevastav" w:date="2018-11-27T16:14:00Z">
        <w:r w:rsidR="0051273A">
          <w:rPr>
            <w:rFonts w:ascii="Arial" w:eastAsia="MS Mincho" w:hAnsi="Arial" w:cs="Times New Roman"/>
            <w:sz w:val="32"/>
            <w:szCs w:val="20"/>
            <w:lang w:val="en-GB"/>
          </w:rPr>
          <w:t>Motion</w:t>
        </w:r>
      </w:ins>
      <w:ins w:id="69" w:author="Anders" w:date="2018-10-18T09:36:00Z">
        <w:r w:rsidR="008D12B5" w:rsidRPr="000D1006">
          <w:rPr>
            <w:rFonts w:ascii="Arial" w:eastAsia="MS Mincho" w:hAnsi="Arial" w:cs="Times New Roman"/>
            <w:sz w:val="32"/>
            <w:szCs w:val="20"/>
            <w:lang w:val="en-GB"/>
          </w:rPr>
          <w:t xml:space="preserve"> </w:t>
        </w:r>
        <w:r w:rsidR="008D12B5">
          <w:rPr>
            <w:rFonts w:ascii="Arial" w:eastAsia="MS Mincho" w:hAnsi="Arial" w:cs="Times New Roman"/>
            <w:sz w:val="32"/>
            <w:szCs w:val="20"/>
            <w:lang w:val="en-GB"/>
          </w:rPr>
          <w:t>s</w:t>
        </w:r>
        <w:r w:rsidR="008D12B5" w:rsidRPr="000D1006">
          <w:rPr>
            <w:rFonts w:ascii="Arial" w:eastAsia="MS Mincho" w:hAnsi="Arial" w:cs="Times New Roman"/>
            <w:sz w:val="32"/>
            <w:szCs w:val="20"/>
            <w:lang w:val="en-GB"/>
          </w:rPr>
          <w:t>ensor</w:t>
        </w:r>
        <w:r w:rsidR="008D12B5">
          <w:rPr>
            <w:rFonts w:ascii="Arial" w:eastAsia="MS Mincho" w:hAnsi="Arial" w:cs="Times New Roman"/>
            <w:sz w:val="32"/>
            <w:szCs w:val="20"/>
            <w:lang w:val="en-GB"/>
          </w:rPr>
          <w:t>s p</w:t>
        </w:r>
        <w:r w:rsidR="008D12B5" w:rsidRPr="000D1006">
          <w:rPr>
            <w:rFonts w:ascii="Arial" w:eastAsia="MS Mincho" w:hAnsi="Arial" w:cs="Times New Roman"/>
            <w:sz w:val="32"/>
            <w:szCs w:val="20"/>
            <w:lang w:val="en-GB"/>
          </w:rPr>
          <w:t xml:space="preserve">ositioning </w:t>
        </w:r>
        <w:r w:rsidR="008D12B5">
          <w:rPr>
            <w:rFonts w:ascii="Arial" w:eastAsia="MS Mincho" w:hAnsi="Arial" w:cs="Times New Roman"/>
            <w:sz w:val="32"/>
            <w:szCs w:val="20"/>
            <w:lang w:val="en-GB"/>
          </w:rPr>
          <w:t>m</w:t>
        </w:r>
        <w:r w:rsidR="008D12B5" w:rsidRPr="000D1006">
          <w:rPr>
            <w:rFonts w:ascii="Arial" w:eastAsia="MS Mincho" w:hAnsi="Arial" w:cs="Times New Roman"/>
            <w:sz w:val="32"/>
            <w:szCs w:val="20"/>
            <w:lang w:val="en-GB"/>
          </w:rPr>
          <w:t>ethod</w:t>
        </w:r>
      </w:ins>
    </w:p>
    <w:p w14:paraId="5971A1D4" w14:textId="77777777" w:rsidR="008D12B5" w:rsidRPr="000D1006" w:rsidRDefault="008D12B5" w:rsidP="008D12B5">
      <w:pPr>
        <w:keepNext/>
        <w:keepLines/>
        <w:overflowPunct w:val="0"/>
        <w:autoSpaceDE w:val="0"/>
        <w:autoSpaceDN w:val="0"/>
        <w:adjustRightInd w:val="0"/>
        <w:spacing w:before="120" w:after="180" w:line="240" w:lineRule="auto"/>
        <w:textAlignment w:val="baseline"/>
        <w:outlineLvl w:val="2"/>
        <w:rPr>
          <w:ins w:id="70" w:author="Anders" w:date="2018-10-18T09:36:00Z"/>
          <w:rFonts w:ascii="Arial" w:eastAsia="MS Mincho" w:hAnsi="Arial" w:cs="Times New Roman"/>
          <w:sz w:val="28"/>
          <w:szCs w:val="20"/>
          <w:lang w:val="en-GB"/>
        </w:rPr>
      </w:pPr>
      <w:ins w:id="71" w:author="Anders" w:date="2018-10-18T09:36:00Z">
        <w:r w:rsidRPr="000D1006">
          <w:rPr>
            <w:rFonts w:ascii="Arial" w:eastAsia="MS Mincho" w:hAnsi="Arial" w:cs="Times New Roman"/>
            <w:sz w:val="28"/>
            <w:szCs w:val="20"/>
            <w:lang w:val="en-GB"/>
          </w:rPr>
          <w:t>8.x.1</w:t>
        </w:r>
        <w:r w:rsidRPr="000D1006">
          <w:rPr>
            <w:rFonts w:ascii="Arial" w:eastAsia="MS Mincho" w:hAnsi="Arial" w:cs="Times New Roman"/>
            <w:sz w:val="28"/>
            <w:szCs w:val="20"/>
            <w:lang w:val="en-GB"/>
          </w:rPr>
          <w:tab/>
          <w:t>General</w:t>
        </w:r>
      </w:ins>
    </w:p>
    <w:p w14:paraId="775A2897" w14:textId="78EC4EA2" w:rsidR="008D12B5" w:rsidRPr="000D1006" w:rsidRDefault="002F7993" w:rsidP="008D12B5">
      <w:pPr>
        <w:overflowPunct w:val="0"/>
        <w:autoSpaceDE w:val="0"/>
        <w:autoSpaceDN w:val="0"/>
        <w:adjustRightInd w:val="0"/>
        <w:spacing w:after="180" w:line="240" w:lineRule="auto"/>
        <w:textAlignment w:val="baseline"/>
        <w:rPr>
          <w:ins w:id="72" w:author="Anders" w:date="2018-10-18T09:36:00Z"/>
          <w:rFonts w:ascii="Times New Roman" w:eastAsia="Times New Roman" w:hAnsi="Times New Roman" w:cs="Times New Roman"/>
          <w:sz w:val="20"/>
          <w:szCs w:val="20"/>
          <w:lang w:val="en-GB"/>
        </w:rPr>
      </w:pPr>
      <w:ins w:id="73" w:author="Berggren, Anders" w:date="2019-01-15T13:52:00Z">
        <w:r>
          <w:rPr>
            <w:rFonts w:ascii="Times New Roman" w:eastAsia="Times New Roman" w:hAnsi="Times New Roman" w:cs="Times New Roman"/>
            <w:sz w:val="20"/>
            <w:szCs w:val="20"/>
            <w:lang w:val="en-GB"/>
          </w:rPr>
          <w:t xml:space="preserve">Motion sensors can </w:t>
        </w:r>
      </w:ins>
      <w:ins w:id="74" w:author="Anders" w:date="2018-10-18T09:36:00Z">
        <w:r w:rsidR="008D12B5" w:rsidRPr="000D1006">
          <w:rPr>
            <w:rFonts w:ascii="Times New Roman" w:eastAsia="Times New Roman" w:hAnsi="Times New Roman" w:cs="Times New Roman"/>
            <w:sz w:val="20"/>
            <w:szCs w:val="20"/>
            <w:lang w:val="en-GB"/>
          </w:rPr>
          <w:t xml:space="preserve">be used to estimate the location of the UE, </w:t>
        </w:r>
        <w:r w:rsidR="008D12B5">
          <w:rPr>
            <w:rFonts w:ascii="Times New Roman" w:eastAsia="Times New Roman" w:hAnsi="Times New Roman" w:cs="Times New Roman"/>
            <w:sz w:val="20"/>
            <w:szCs w:val="20"/>
            <w:lang w:val="en-GB"/>
          </w:rPr>
          <w:t>the UE velocity, altitude, acceleration and displacement,</w:t>
        </w:r>
      </w:ins>
      <w:ins w:id="75" w:author="Anders" w:date="2018-10-18T09:46:00Z">
        <w:r w:rsidR="00375389">
          <w:rPr>
            <w:rFonts w:ascii="Times New Roman" w:eastAsia="Times New Roman" w:hAnsi="Times New Roman" w:cs="Times New Roman"/>
            <w:sz w:val="20"/>
            <w:szCs w:val="20"/>
            <w:lang w:val="en-GB"/>
          </w:rPr>
          <w:t xml:space="preserve"> I</w:t>
        </w:r>
      </w:ins>
      <w:ins w:id="76" w:author="Anders" w:date="2018-10-18T09:36:00Z">
        <w:r w:rsidR="008D12B5" w:rsidRPr="000D1006">
          <w:rPr>
            <w:rFonts w:ascii="Times New Roman" w:eastAsia="Times New Roman" w:hAnsi="Times New Roman" w:cs="Times New Roman"/>
            <w:sz w:val="20"/>
            <w:szCs w:val="20"/>
            <w:lang w:val="en-GB"/>
          </w:rPr>
          <w:t>nertial measurement unit (IMU)</w:t>
        </w:r>
        <w:r w:rsidR="008D12B5">
          <w:rPr>
            <w:rFonts w:ascii="Times New Roman" w:eastAsia="Times New Roman" w:hAnsi="Times New Roman" w:cs="Times New Roman"/>
            <w:sz w:val="20"/>
            <w:szCs w:val="20"/>
            <w:lang w:val="en-GB"/>
          </w:rPr>
          <w:t xml:space="preserve"> </w:t>
        </w:r>
        <w:r w:rsidR="008D12B5" w:rsidRPr="000D1006">
          <w:rPr>
            <w:rFonts w:ascii="Times New Roman" w:eastAsia="Times New Roman" w:hAnsi="Times New Roman" w:cs="Times New Roman"/>
            <w:sz w:val="20"/>
            <w:szCs w:val="20"/>
            <w:lang w:val="en-GB"/>
          </w:rPr>
          <w:t>which is also referred as inertial navigation system (INS) is based on motion sensors (accelerometers), rotation sensors (gyroscopes), and occasionally magnetic sensors (magnetometers) that continuously calculate via dead reckoning the position, orientation, and velocity (direction and speed of movement) of the UE.</w:t>
        </w:r>
        <w:r w:rsidR="008D12B5">
          <w:rPr>
            <w:rFonts w:ascii="Times New Roman" w:eastAsia="Times New Roman" w:hAnsi="Times New Roman" w:cs="Times New Roman"/>
            <w:sz w:val="20"/>
            <w:szCs w:val="20"/>
            <w:lang w:val="en-GB"/>
          </w:rPr>
          <w:t xml:space="preserve"> </w:t>
        </w:r>
        <w:r w:rsidR="00375389">
          <w:rPr>
            <w:rFonts w:ascii="Times New Roman" w:eastAsia="Times New Roman" w:hAnsi="Times New Roman" w:cs="Times New Roman"/>
            <w:sz w:val="20"/>
            <w:szCs w:val="20"/>
            <w:lang w:val="en-GB"/>
          </w:rPr>
          <w:t>With the combination</w:t>
        </w:r>
        <w:r w:rsidR="008D12B5" w:rsidRPr="002B3F1C">
          <w:rPr>
            <w:rFonts w:ascii="Times New Roman" w:eastAsia="Times New Roman" w:hAnsi="Times New Roman" w:cs="Times New Roman"/>
            <w:sz w:val="20"/>
            <w:szCs w:val="20"/>
            <w:lang w:val="en-GB"/>
          </w:rPr>
          <w:t xml:space="preserve"> of</w:t>
        </w:r>
        <w:r w:rsidR="00375389">
          <w:rPr>
            <w:rFonts w:ascii="Times New Roman" w:eastAsia="Times New Roman" w:hAnsi="Times New Roman" w:cs="Times New Roman"/>
            <w:sz w:val="20"/>
            <w:szCs w:val="20"/>
            <w:lang w:val="en-GB"/>
          </w:rPr>
          <w:t xml:space="preserve"> other positioning methods (hybrid) a more</w:t>
        </w:r>
      </w:ins>
      <w:ins w:id="77" w:author="Anders" w:date="2018-10-18T09:47:00Z">
        <w:r w:rsidR="00375389">
          <w:rPr>
            <w:rFonts w:ascii="Times New Roman" w:eastAsia="Times New Roman" w:hAnsi="Times New Roman" w:cs="Times New Roman"/>
            <w:sz w:val="20"/>
            <w:szCs w:val="20"/>
            <w:lang w:val="en-GB"/>
          </w:rPr>
          <w:t xml:space="preserve"> </w:t>
        </w:r>
      </w:ins>
      <w:ins w:id="78" w:author="Anders" w:date="2018-10-18T09:36:00Z">
        <w:r w:rsidR="00375389">
          <w:rPr>
            <w:rFonts w:ascii="Times New Roman" w:eastAsia="Times New Roman" w:hAnsi="Times New Roman" w:cs="Times New Roman"/>
            <w:sz w:val="20"/>
            <w:szCs w:val="20"/>
            <w:lang w:val="en-GB"/>
          </w:rPr>
          <w:t>exact position and final position of the UE can be</w:t>
        </w:r>
        <w:r w:rsidR="008D12B5" w:rsidRPr="002B3F1C">
          <w:rPr>
            <w:rFonts w:ascii="Times New Roman" w:eastAsia="Times New Roman" w:hAnsi="Times New Roman" w:cs="Times New Roman"/>
            <w:sz w:val="20"/>
            <w:szCs w:val="20"/>
            <w:lang w:val="en-GB"/>
          </w:rPr>
          <w:t xml:space="preserve"> computed.</w:t>
        </w:r>
      </w:ins>
    </w:p>
    <w:p w14:paraId="58D41C3E" w14:textId="2A5076B8" w:rsidR="008D12B5" w:rsidRDefault="00571E7B" w:rsidP="008D12B5">
      <w:pPr>
        <w:overflowPunct w:val="0"/>
        <w:autoSpaceDE w:val="0"/>
        <w:autoSpaceDN w:val="0"/>
        <w:adjustRightInd w:val="0"/>
        <w:spacing w:after="180" w:line="240" w:lineRule="auto"/>
        <w:textAlignment w:val="baseline"/>
        <w:rPr>
          <w:ins w:id="79" w:author="Anders" w:date="2018-10-18T09:36:00Z"/>
          <w:rFonts w:ascii="Times New Roman" w:eastAsia="Times New Roman" w:hAnsi="Times New Roman" w:cs="Times New Roman"/>
          <w:sz w:val="20"/>
          <w:szCs w:val="20"/>
          <w:lang w:val="en-GB"/>
        </w:rPr>
      </w:pPr>
      <w:ins w:id="80" w:author="Anders" w:date="2018-10-18T09:36:00Z">
        <w:r>
          <w:rPr>
            <w:rFonts w:ascii="Times New Roman" w:eastAsia="Times New Roman" w:hAnsi="Times New Roman" w:cs="Times New Roman"/>
            <w:sz w:val="20"/>
            <w:szCs w:val="20"/>
            <w:lang w:val="en-GB"/>
          </w:rPr>
          <w:t>The additional</w:t>
        </w:r>
        <w:r w:rsidR="008D12B5" w:rsidRPr="000D1006">
          <w:rPr>
            <w:rFonts w:ascii="Times New Roman" w:eastAsia="Times New Roman" w:hAnsi="Times New Roman" w:cs="Times New Roman"/>
            <w:sz w:val="20"/>
            <w:szCs w:val="20"/>
            <w:lang w:val="en-GB"/>
          </w:rPr>
          <w:t xml:space="preserve"> sensor </w:t>
        </w:r>
        <w:r w:rsidR="008D12B5">
          <w:rPr>
            <w:rFonts w:ascii="Times New Roman" w:eastAsia="Times New Roman" w:hAnsi="Times New Roman" w:cs="Times New Roman"/>
            <w:sz w:val="20"/>
            <w:szCs w:val="20"/>
            <w:lang w:val="en-GB"/>
          </w:rPr>
          <w:t xml:space="preserve">positioning </w:t>
        </w:r>
        <w:r w:rsidR="008D12B5" w:rsidRPr="000D1006">
          <w:rPr>
            <w:rFonts w:ascii="Times New Roman" w:eastAsia="Times New Roman" w:hAnsi="Times New Roman" w:cs="Times New Roman"/>
            <w:sz w:val="20"/>
            <w:szCs w:val="20"/>
            <w:lang w:val="en-GB"/>
          </w:rPr>
          <w:t xml:space="preserve">method </w:t>
        </w:r>
        <w:r w:rsidR="000D5A39">
          <w:rPr>
            <w:rFonts w:ascii="Times New Roman" w:eastAsia="Times New Roman" w:hAnsi="Times New Roman" w:cs="Times New Roman"/>
            <w:sz w:val="20"/>
            <w:szCs w:val="20"/>
            <w:lang w:val="en-GB"/>
          </w:rPr>
          <w:t>are support in one mode</w:t>
        </w:r>
        <w:r w:rsidR="008D12B5">
          <w:rPr>
            <w:rFonts w:ascii="Times New Roman" w:eastAsia="Times New Roman" w:hAnsi="Times New Roman" w:cs="Times New Roman"/>
            <w:sz w:val="20"/>
            <w:szCs w:val="20"/>
            <w:lang w:val="en-GB"/>
          </w:rPr>
          <w:t xml:space="preserve">: </w:t>
        </w:r>
      </w:ins>
    </w:p>
    <w:p w14:paraId="5C4C6C3C" w14:textId="5354815C" w:rsidR="008D12B5" w:rsidRDefault="008D12B5" w:rsidP="008557FF">
      <w:pPr>
        <w:pStyle w:val="B1"/>
        <w:rPr>
          <w:ins w:id="81" w:author="Anders" w:date="2018-10-18T09:36:00Z"/>
          <w:rFonts w:ascii="Times New Roman" w:eastAsia="Times New Roman" w:hAnsi="Times New Roman" w:cs="Times New Roman"/>
          <w:sz w:val="20"/>
          <w:szCs w:val="20"/>
          <w:lang w:val="en-GB"/>
        </w:rPr>
      </w:pPr>
      <w:ins w:id="82" w:author="Anders" w:date="2018-10-18T09:36:00Z">
        <w:r w:rsidRPr="000E2EF8">
          <w:rPr>
            <w:rFonts w:ascii="Times New Roman" w:eastAsia="Times New Roman" w:hAnsi="Times New Roman" w:cs="Times New Roman"/>
            <w:sz w:val="20"/>
            <w:szCs w:val="20"/>
            <w:lang w:val="en-GB"/>
          </w:rPr>
          <w:t xml:space="preserve">     </w:t>
        </w:r>
      </w:ins>
      <w:ins w:id="83" w:author="Anders" w:date="2018-10-18T10:40:00Z">
        <w:r w:rsidR="004B7F85">
          <w:rPr>
            <w:rFonts w:ascii="Times New Roman" w:eastAsia="Times New Roman" w:hAnsi="Times New Roman" w:cs="Times New Roman"/>
            <w:sz w:val="20"/>
            <w:szCs w:val="20"/>
            <w:lang w:val="en-GB"/>
          </w:rPr>
          <w:tab/>
        </w:r>
      </w:ins>
      <w:ins w:id="84" w:author="Anders" w:date="2018-10-18T09:36:00Z">
        <w:r w:rsidRPr="000E2EF8">
          <w:rPr>
            <w:rFonts w:ascii="Times New Roman" w:eastAsia="Times New Roman" w:hAnsi="Times New Roman" w:cs="Times New Roman"/>
            <w:sz w:val="20"/>
            <w:szCs w:val="20"/>
            <w:lang w:val="en-GB"/>
          </w:rPr>
          <w:t xml:space="preserve">UE-Assisted: The UE provides the </w:t>
        </w:r>
        <w:r w:rsidR="004B7F85">
          <w:rPr>
            <w:rFonts w:ascii="Times New Roman" w:eastAsia="Times New Roman" w:hAnsi="Times New Roman" w:cs="Times New Roman"/>
            <w:sz w:val="20"/>
            <w:szCs w:val="20"/>
            <w:lang w:val="en-GB"/>
          </w:rPr>
          <w:t>motion</w:t>
        </w:r>
        <w:r w:rsidRPr="000E2EF8">
          <w:rPr>
            <w:rFonts w:ascii="Times New Roman" w:eastAsia="Times New Roman" w:hAnsi="Times New Roman" w:cs="Times New Roman"/>
            <w:sz w:val="20"/>
            <w:szCs w:val="20"/>
            <w:lang w:val="en-GB"/>
          </w:rPr>
          <w:t xml:space="preserve"> sensors meas</w:t>
        </w:r>
        <w:r w:rsidR="004B7F85">
          <w:rPr>
            <w:rFonts w:ascii="Times New Roman" w:eastAsia="Times New Roman" w:hAnsi="Times New Roman" w:cs="Times New Roman"/>
            <w:sz w:val="20"/>
            <w:szCs w:val="20"/>
            <w:lang w:val="en-GB"/>
          </w:rPr>
          <w:t>urements (</w:t>
        </w:r>
        <w:r w:rsidRPr="004B7F85">
          <w:rPr>
            <w:rFonts w:ascii="Times New Roman" w:eastAsia="Times New Roman" w:hAnsi="Times New Roman" w:cs="Times New Roman"/>
            <w:sz w:val="20"/>
            <w:szCs w:val="20"/>
            <w:lang w:val="en-GB"/>
          </w:rPr>
          <w:t xml:space="preserve">relative </w:t>
        </w:r>
        <w:proofErr w:type="gramStart"/>
        <w:r w:rsidRPr="004B7F85">
          <w:rPr>
            <w:rFonts w:ascii="Times New Roman" w:eastAsia="Times New Roman" w:hAnsi="Times New Roman" w:cs="Times New Roman"/>
            <w:sz w:val="20"/>
            <w:szCs w:val="20"/>
            <w:lang w:val="en-GB"/>
          </w:rPr>
          <w:t>displacement</w:t>
        </w:r>
        <w:r w:rsidRPr="000E2EF8">
          <w:rPr>
            <w:rFonts w:ascii="Times New Roman" w:eastAsia="Times New Roman" w:hAnsi="Times New Roman" w:cs="Times New Roman"/>
            <w:sz w:val="20"/>
            <w:szCs w:val="20"/>
            <w:lang w:val="en-GB"/>
          </w:rPr>
          <w:t xml:space="preserve"> </w:t>
        </w:r>
      </w:ins>
      <w:ins w:id="85" w:author="Anders" w:date="2018-10-18T10:35:00Z">
        <w:r w:rsidR="004B7F85">
          <w:rPr>
            <w:rFonts w:ascii="Times New Roman" w:eastAsia="Times New Roman" w:hAnsi="Times New Roman" w:cs="Times New Roman"/>
            <w:sz w:val="20"/>
            <w:szCs w:val="20"/>
            <w:lang w:val="en-GB"/>
          </w:rPr>
          <w:t>,</w:t>
        </w:r>
        <w:proofErr w:type="gramEnd"/>
        <w:r w:rsidR="004B7F85">
          <w:rPr>
            <w:rFonts w:ascii="Times New Roman" w:eastAsia="Times New Roman" w:hAnsi="Times New Roman" w:cs="Times New Roman"/>
            <w:sz w:val="20"/>
            <w:szCs w:val="20"/>
            <w:lang w:val="en-GB"/>
          </w:rPr>
          <w:t xml:space="preserve"> </w:t>
        </w:r>
        <w:r w:rsidR="00A676DD">
          <w:rPr>
            <w:rFonts w:ascii="Times New Roman" w:eastAsia="Times New Roman" w:hAnsi="Times New Roman" w:cs="Times New Roman"/>
            <w:sz w:val="20"/>
            <w:szCs w:val="20"/>
            <w:lang w:val="en-GB"/>
          </w:rPr>
          <w:t>and reference time stamp</w:t>
        </w:r>
        <w:r w:rsidR="004B7F85">
          <w:rPr>
            <w:rFonts w:ascii="Times New Roman" w:eastAsia="Times New Roman" w:hAnsi="Times New Roman" w:cs="Times New Roman"/>
            <w:sz w:val="20"/>
            <w:szCs w:val="20"/>
            <w:lang w:val="en-GB"/>
          </w:rPr>
          <w:t xml:space="preserve"> </w:t>
        </w:r>
      </w:ins>
      <w:ins w:id="86" w:author="Anders" w:date="2018-10-18T09:36:00Z">
        <w:r w:rsidRPr="000E2EF8">
          <w:rPr>
            <w:rFonts w:ascii="Times New Roman" w:eastAsia="Times New Roman" w:hAnsi="Times New Roman" w:cs="Times New Roman"/>
            <w:sz w:val="20"/>
            <w:szCs w:val="20"/>
            <w:lang w:val="en-GB"/>
          </w:rPr>
          <w:t xml:space="preserve">to the network side </w:t>
        </w:r>
        <w:r>
          <w:rPr>
            <w:rFonts w:ascii="Times New Roman" w:eastAsia="Times New Roman" w:hAnsi="Times New Roman" w:cs="Times New Roman"/>
            <w:sz w:val="20"/>
            <w:szCs w:val="20"/>
            <w:lang w:val="en-GB"/>
          </w:rPr>
          <w:t xml:space="preserve">(i.e. E-SMLC) </w:t>
        </w:r>
        <w:r w:rsidRPr="002B3F1C">
          <w:rPr>
            <w:rFonts w:ascii="Times New Roman" w:eastAsia="Times New Roman" w:hAnsi="Times New Roman" w:cs="Times New Roman"/>
            <w:sz w:val="20"/>
            <w:szCs w:val="20"/>
            <w:lang w:val="en-GB"/>
          </w:rPr>
          <w:t xml:space="preserve">to compute the final exact position of the UE. The calculation of the final exact position take place on the network side. </w:t>
        </w:r>
      </w:ins>
    </w:p>
    <w:p w14:paraId="4090F69D" w14:textId="77777777" w:rsidR="008D12B5" w:rsidRPr="000D1006" w:rsidRDefault="008D12B5" w:rsidP="008D12B5">
      <w:pPr>
        <w:keepNext/>
        <w:keepLines/>
        <w:overflowPunct w:val="0"/>
        <w:autoSpaceDE w:val="0"/>
        <w:autoSpaceDN w:val="0"/>
        <w:adjustRightInd w:val="0"/>
        <w:spacing w:before="120" w:after="180" w:line="240" w:lineRule="auto"/>
        <w:textAlignment w:val="baseline"/>
        <w:outlineLvl w:val="2"/>
        <w:rPr>
          <w:ins w:id="87" w:author="Anders" w:date="2018-10-18T09:36:00Z"/>
          <w:rFonts w:ascii="Arial" w:eastAsia="Times New Roman" w:hAnsi="Arial" w:cs="Times New Roman"/>
          <w:sz w:val="28"/>
          <w:szCs w:val="20"/>
          <w:lang w:val="en-GB"/>
        </w:rPr>
      </w:pPr>
      <w:ins w:id="88" w:author="Anders" w:date="2018-10-18T09:36:00Z">
        <w:r w:rsidRPr="000D1006">
          <w:rPr>
            <w:rFonts w:ascii="Arial" w:eastAsia="Times New Roman" w:hAnsi="Arial" w:cs="Times New Roman"/>
            <w:sz w:val="28"/>
            <w:szCs w:val="20"/>
            <w:lang w:val="en-GB"/>
          </w:rPr>
          <w:t>8.x.2</w:t>
        </w:r>
        <w:r w:rsidRPr="000D1006">
          <w:rPr>
            <w:rFonts w:ascii="Arial" w:eastAsia="Times New Roman" w:hAnsi="Arial" w:cs="Times New Roman"/>
            <w:sz w:val="28"/>
            <w:szCs w:val="20"/>
            <w:lang w:val="en-GB"/>
          </w:rPr>
          <w:tab/>
          <w:t>Information to be transferred between E-UTRAN Elements</w:t>
        </w:r>
      </w:ins>
    </w:p>
    <w:p w14:paraId="1451AB19" w14:textId="77777777" w:rsidR="008D12B5" w:rsidRPr="000D1006" w:rsidRDefault="008D12B5" w:rsidP="008D12B5">
      <w:pPr>
        <w:overflowPunct w:val="0"/>
        <w:autoSpaceDE w:val="0"/>
        <w:autoSpaceDN w:val="0"/>
        <w:adjustRightInd w:val="0"/>
        <w:spacing w:after="180" w:line="240" w:lineRule="auto"/>
        <w:textAlignment w:val="baseline"/>
        <w:rPr>
          <w:ins w:id="89" w:author="Anders" w:date="2018-10-18T09:36:00Z"/>
          <w:rFonts w:ascii="Times New Roman" w:eastAsia="Times New Roman" w:hAnsi="Times New Roman" w:cs="Times New Roman"/>
          <w:sz w:val="20"/>
          <w:szCs w:val="20"/>
          <w:lang w:val="en-GB"/>
        </w:rPr>
      </w:pPr>
      <w:ins w:id="90" w:author="Anders" w:date="2018-10-18T09:36:00Z">
        <w:r w:rsidRPr="000D1006">
          <w:rPr>
            <w:rFonts w:ascii="Times New Roman" w:eastAsia="Times New Roman" w:hAnsi="Times New Roman" w:cs="Times New Roman"/>
            <w:sz w:val="20"/>
            <w:szCs w:val="20"/>
            <w:lang w:val="en-GB"/>
          </w:rPr>
          <w:t>This subclause defines the information (e.g., assistance data, position and/or measurement data) that may be transferred between E-UTRAN elements.</w:t>
        </w:r>
      </w:ins>
    </w:p>
    <w:p w14:paraId="1C1D8B31" w14:textId="77777777" w:rsidR="008D12B5" w:rsidRPr="000D1006" w:rsidRDefault="008D12B5" w:rsidP="008D12B5">
      <w:pPr>
        <w:keepNext/>
        <w:keepLines/>
        <w:overflowPunct w:val="0"/>
        <w:autoSpaceDE w:val="0"/>
        <w:autoSpaceDN w:val="0"/>
        <w:adjustRightInd w:val="0"/>
        <w:spacing w:before="120" w:after="180" w:line="240" w:lineRule="auto"/>
        <w:textAlignment w:val="baseline"/>
        <w:outlineLvl w:val="3"/>
        <w:rPr>
          <w:ins w:id="91" w:author="Anders" w:date="2018-10-18T09:36:00Z"/>
          <w:rFonts w:ascii="Arial" w:eastAsia="Times New Roman" w:hAnsi="Arial" w:cs="Times New Roman"/>
          <w:sz w:val="24"/>
          <w:szCs w:val="20"/>
          <w:lang w:val="en-GB"/>
        </w:rPr>
      </w:pPr>
      <w:ins w:id="92" w:author="Anders" w:date="2018-10-18T09:36:00Z">
        <w:r w:rsidRPr="000D1006">
          <w:rPr>
            <w:rFonts w:ascii="Arial" w:eastAsia="Times New Roman" w:hAnsi="Arial" w:cs="Times New Roman"/>
            <w:sz w:val="24"/>
            <w:szCs w:val="20"/>
            <w:lang w:val="en-GB"/>
          </w:rPr>
          <w:t>8.x.2.1</w:t>
        </w:r>
        <w:r w:rsidRPr="000D1006">
          <w:rPr>
            <w:rFonts w:ascii="Arial" w:eastAsia="Times New Roman" w:hAnsi="Arial" w:cs="Times New Roman"/>
            <w:sz w:val="24"/>
            <w:szCs w:val="20"/>
            <w:lang w:val="en-GB"/>
          </w:rPr>
          <w:tab/>
          <w:t>Information that may be transferred from the UE to E-SMLC</w:t>
        </w:r>
      </w:ins>
    </w:p>
    <w:p w14:paraId="3471979D" w14:textId="77777777" w:rsidR="008D12B5" w:rsidRDefault="008D12B5" w:rsidP="008D12B5">
      <w:pPr>
        <w:overflowPunct w:val="0"/>
        <w:autoSpaceDE w:val="0"/>
        <w:autoSpaceDN w:val="0"/>
        <w:adjustRightInd w:val="0"/>
        <w:spacing w:after="180" w:line="240" w:lineRule="auto"/>
        <w:textAlignment w:val="baseline"/>
        <w:rPr>
          <w:ins w:id="93" w:author="Anders" w:date="2018-10-18T09:36:00Z"/>
          <w:rFonts w:ascii="Times New Roman" w:eastAsia="Times New Roman" w:hAnsi="Times New Roman" w:cs="Times New Roman"/>
          <w:sz w:val="20"/>
          <w:szCs w:val="20"/>
          <w:lang w:val="en-GB"/>
        </w:rPr>
      </w:pPr>
      <w:ins w:id="94" w:author="Anders" w:date="2018-10-18T09:36:00Z">
        <w:r w:rsidRPr="000D1006">
          <w:rPr>
            <w:rFonts w:ascii="Times New Roman" w:eastAsia="Times New Roman" w:hAnsi="Times New Roman" w:cs="Times New Roman"/>
            <w:sz w:val="20"/>
            <w:szCs w:val="20"/>
            <w:lang w:val="en-GB"/>
          </w:rPr>
          <w:t>The information transferred from the UE to the E-SMLC consists of capability information and location measurements or UE position. The supported information elements are given in Table 8.x.2.1-1.</w:t>
        </w:r>
      </w:ins>
    </w:p>
    <w:p w14:paraId="04D24073" w14:textId="77777777" w:rsidR="008D12B5" w:rsidRPr="000D1006" w:rsidRDefault="008D12B5" w:rsidP="008D12B5">
      <w:pPr>
        <w:keepNext/>
        <w:keepLines/>
        <w:overflowPunct w:val="0"/>
        <w:autoSpaceDE w:val="0"/>
        <w:autoSpaceDN w:val="0"/>
        <w:adjustRightInd w:val="0"/>
        <w:spacing w:before="60" w:after="180" w:line="240" w:lineRule="auto"/>
        <w:jc w:val="center"/>
        <w:textAlignment w:val="baseline"/>
        <w:rPr>
          <w:ins w:id="95" w:author="Anders" w:date="2018-10-18T09:36:00Z"/>
          <w:rFonts w:ascii="Arial" w:eastAsia="Times New Roman" w:hAnsi="Arial" w:cs="Times New Roman"/>
          <w:b/>
          <w:sz w:val="20"/>
          <w:szCs w:val="20"/>
          <w:lang w:val="en-GB"/>
        </w:rPr>
      </w:pPr>
      <w:ins w:id="96" w:author="Anders" w:date="2018-10-18T09:36:00Z">
        <w:r w:rsidRPr="000D1006">
          <w:rPr>
            <w:rFonts w:ascii="Arial" w:eastAsia="Times New Roman" w:hAnsi="Arial" w:cs="Times New Roman"/>
            <w:b/>
            <w:sz w:val="20"/>
            <w:szCs w:val="20"/>
            <w:lang w:val="en-GB"/>
          </w:rPr>
          <w:t>Table 8.x.2.1-1: Sensor Measurement Information that may be transferred from UE to the E-SMLC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164E80" w:rsidRPr="00BE78F0" w14:paraId="2661A215" w14:textId="77777777" w:rsidTr="006972BE">
        <w:trPr>
          <w:jc w:val="center"/>
          <w:ins w:id="97" w:author="Anders" w:date="2018-10-18T09:36:00Z"/>
        </w:trPr>
        <w:tc>
          <w:tcPr>
            <w:tcW w:w="4994" w:type="dxa"/>
            <w:tcBorders>
              <w:top w:val="single" w:sz="4" w:space="0" w:color="auto"/>
              <w:left w:val="single" w:sz="4" w:space="0" w:color="auto"/>
              <w:bottom w:val="single" w:sz="4" w:space="0" w:color="auto"/>
              <w:right w:val="single" w:sz="4" w:space="0" w:color="auto"/>
            </w:tcBorders>
            <w:hideMark/>
          </w:tcPr>
          <w:p w14:paraId="10FF2A29" w14:textId="51EB4558" w:rsidR="00164E80" w:rsidRPr="000D1006" w:rsidRDefault="00164E80" w:rsidP="006972BE">
            <w:pPr>
              <w:keepNext/>
              <w:keepLines/>
              <w:overflowPunct w:val="0"/>
              <w:autoSpaceDE w:val="0"/>
              <w:autoSpaceDN w:val="0"/>
              <w:adjustRightInd w:val="0"/>
              <w:spacing w:after="0" w:line="256" w:lineRule="auto"/>
              <w:textAlignment w:val="baseline"/>
              <w:rPr>
                <w:ins w:id="98" w:author="Anders" w:date="2018-10-18T09:36:00Z"/>
                <w:rFonts w:ascii="Arial" w:eastAsia="Times New Roman" w:hAnsi="Arial" w:cs="Times New Roman"/>
                <w:b/>
                <w:sz w:val="18"/>
                <w:szCs w:val="20"/>
                <w:lang w:val="en-GB"/>
              </w:rPr>
            </w:pPr>
            <w:ins w:id="99" w:author="Anders" w:date="2018-10-18T09:36:00Z">
              <w:r w:rsidRPr="00F8143E">
                <w:rPr>
                  <w:rFonts w:ascii="Arial" w:eastAsia="Times New Roman" w:hAnsi="Arial" w:cs="Times New Roman"/>
                  <w:b/>
                  <w:sz w:val="18"/>
                  <w:szCs w:val="20"/>
                  <w:lang w:val="en-GB"/>
                </w:rPr>
                <w:t xml:space="preserve">Information </w:t>
              </w:r>
            </w:ins>
          </w:p>
        </w:tc>
        <w:tc>
          <w:tcPr>
            <w:tcW w:w="1329" w:type="dxa"/>
            <w:tcBorders>
              <w:top w:val="single" w:sz="4" w:space="0" w:color="auto"/>
              <w:left w:val="single" w:sz="4" w:space="0" w:color="auto"/>
              <w:bottom w:val="single" w:sz="4" w:space="0" w:color="auto"/>
              <w:right w:val="single" w:sz="4" w:space="0" w:color="auto"/>
            </w:tcBorders>
            <w:hideMark/>
          </w:tcPr>
          <w:p w14:paraId="28012B15" w14:textId="77777777" w:rsidR="00164E80" w:rsidRPr="000D1006" w:rsidRDefault="00164E80" w:rsidP="006972BE">
            <w:pPr>
              <w:keepNext/>
              <w:keepLines/>
              <w:overflowPunct w:val="0"/>
              <w:autoSpaceDE w:val="0"/>
              <w:autoSpaceDN w:val="0"/>
              <w:adjustRightInd w:val="0"/>
              <w:spacing w:after="0" w:line="256" w:lineRule="auto"/>
              <w:jc w:val="center"/>
              <w:textAlignment w:val="baseline"/>
              <w:rPr>
                <w:ins w:id="100" w:author="Anders" w:date="2018-10-18T09:36:00Z"/>
                <w:rFonts w:ascii="Arial" w:eastAsia="Times New Roman" w:hAnsi="Arial" w:cs="Times New Roman"/>
                <w:b/>
                <w:sz w:val="18"/>
                <w:szCs w:val="20"/>
                <w:lang w:val="en-GB"/>
              </w:rPr>
            </w:pPr>
            <w:ins w:id="101" w:author="Anders" w:date="2018-10-18T09:36:00Z">
              <w:r w:rsidRPr="000D1006">
                <w:rPr>
                  <w:rFonts w:ascii="Arial" w:eastAsia="Times New Roman" w:hAnsi="Arial" w:cs="Times New Roman"/>
                  <w:b/>
                  <w:sz w:val="18"/>
                  <w:szCs w:val="20"/>
                  <w:lang w:val="en-GB"/>
                </w:rPr>
                <w:t>UE</w:t>
              </w:r>
              <w:r w:rsidRPr="000D1006">
                <w:rPr>
                  <w:rFonts w:ascii="Arial" w:eastAsia="Times New Roman" w:hAnsi="Arial" w:cs="Times New Roman"/>
                  <w:b/>
                  <w:sz w:val="18"/>
                  <w:szCs w:val="20"/>
                  <w:lang w:val="en-GB"/>
                </w:rPr>
                <w:noBreakHyphen/>
                <w:t xml:space="preserve">assisted </w:t>
              </w:r>
            </w:ins>
          </w:p>
        </w:tc>
      </w:tr>
      <w:tr w:rsidR="00164E80" w:rsidRPr="00BE78F0" w14:paraId="17CA2DF8" w14:textId="77777777" w:rsidTr="006972BE">
        <w:trPr>
          <w:jc w:val="center"/>
          <w:ins w:id="102" w:author="Anders" w:date="2018-10-18T09:36:00Z"/>
        </w:trPr>
        <w:tc>
          <w:tcPr>
            <w:tcW w:w="4994" w:type="dxa"/>
            <w:tcBorders>
              <w:top w:val="single" w:sz="4" w:space="0" w:color="auto"/>
              <w:left w:val="single" w:sz="4" w:space="0" w:color="auto"/>
              <w:bottom w:val="single" w:sz="4" w:space="0" w:color="auto"/>
              <w:right w:val="single" w:sz="4" w:space="0" w:color="auto"/>
            </w:tcBorders>
          </w:tcPr>
          <w:p w14:paraId="0A93D4AD" w14:textId="380679BC" w:rsidR="00164E80" w:rsidRPr="000D1006" w:rsidRDefault="00164E80" w:rsidP="006972BE">
            <w:pPr>
              <w:keepNext/>
              <w:keepLines/>
              <w:overflowPunct w:val="0"/>
              <w:autoSpaceDE w:val="0"/>
              <w:autoSpaceDN w:val="0"/>
              <w:adjustRightInd w:val="0"/>
              <w:spacing w:after="0" w:line="256" w:lineRule="auto"/>
              <w:textAlignment w:val="baseline"/>
              <w:rPr>
                <w:ins w:id="103" w:author="Anders" w:date="2018-10-18T09:36:00Z"/>
                <w:rFonts w:ascii="Arial" w:eastAsia="Times New Roman" w:hAnsi="Arial" w:cs="Times New Roman"/>
                <w:sz w:val="18"/>
                <w:szCs w:val="20"/>
                <w:lang w:val="en-GB"/>
              </w:rPr>
            </w:pPr>
            <w:ins w:id="104" w:author="Anders" w:date="2018-10-18T09:36:00Z">
              <w:r w:rsidRPr="006972BE">
                <w:rPr>
                  <w:rFonts w:ascii="Arial" w:eastAsia="Times New Roman" w:hAnsi="Arial" w:cs="Times New Roman"/>
                  <w:sz w:val="18"/>
                  <w:szCs w:val="20"/>
                  <w:lang w:val="en-US" w:eastAsia="x-none"/>
                </w:rPr>
                <w:t xml:space="preserve">      </w:t>
              </w:r>
            </w:ins>
            <w:ins w:id="105" w:author="Berggren, Anders" w:date="2019-01-15T15:35:00Z">
              <w:r w:rsidRPr="00F8143E">
                <w:rPr>
                  <w:rFonts w:ascii="Arial" w:eastAsia="Times New Roman" w:hAnsi="Arial" w:cs="Times New Roman"/>
                  <w:sz w:val="18"/>
                  <w:szCs w:val="20"/>
                  <w:lang w:val="en-US" w:eastAsia="x-none"/>
                </w:rPr>
                <w:t xml:space="preserve">Displacement </w:t>
              </w:r>
            </w:ins>
            <w:ins w:id="106" w:author="Anders" w:date="2018-10-18T09:36:00Z">
              <w:r w:rsidRPr="00F8143E">
                <w:rPr>
                  <w:rFonts w:ascii="Arial" w:eastAsia="Times New Roman" w:hAnsi="Arial" w:cs="Times New Roman"/>
                  <w:sz w:val="18"/>
                  <w:szCs w:val="20"/>
                  <w:lang w:val="x-none" w:eastAsia="x-none"/>
                  <w:rPrChange w:id="107" w:author="Berggren, Anders" w:date="2019-01-15T15:59:00Z">
                    <w:rPr>
                      <w:rFonts w:ascii="Arial" w:eastAsia="Times New Roman" w:hAnsi="Arial" w:cs="Times New Roman"/>
                      <w:sz w:val="18"/>
                      <w:szCs w:val="20"/>
                      <w:highlight w:val="yellow"/>
                      <w:lang w:val="x-none" w:eastAsia="x-none"/>
                    </w:rPr>
                  </w:rPrChange>
                </w:rPr>
                <w:t>Timestamp</w:t>
              </w:r>
            </w:ins>
          </w:p>
        </w:tc>
        <w:tc>
          <w:tcPr>
            <w:tcW w:w="1329" w:type="dxa"/>
            <w:tcBorders>
              <w:top w:val="single" w:sz="4" w:space="0" w:color="auto"/>
              <w:left w:val="single" w:sz="4" w:space="0" w:color="auto"/>
              <w:bottom w:val="single" w:sz="4" w:space="0" w:color="auto"/>
              <w:right w:val="single" w:sz="4" w:space="0" w:color="auto"/>
            </w:tcBorders>
          </w:tcPr>
          <w:p w14:paraId="6452AA8A" w14:textId="77777777" w:rsidR="00164E80" w:rsidRPr="000D1006" w:rsidRDefault="00164E80" w:rsidP="006972BE">
            <w:pPr>
              <w:keepNext/>
              <w:keepLines/>
              <w:overflowPunct w:val="0"/>
              <w:autoSpaceDE w:val="0"/>
              <w:autoSpaceDN w:val="0"/>
              <w:adjustRightInd w:val="0"/>
              <w:spacing w:after="0" w:line="256" w:lineRule="auto"/>
              <w:textAlignment w:val="baseline"/>
              <w:rPr>
                <w:ins w:id="108" w:author="Anders" w:date="2018-10-18T09:36:00Z"/>
                <w:rFonts w:ascii="Arial" w:eastAsia="Times New Roman" w:hAnsi="Arial" w:cs="Times New Roman"/>
                <w:sz w:val="18"/>
                <w:szCs w:val="20"/>
                <w:lang w:val="en-GB"/>
              </w:rPr>
            </w:pPr>
            <w:proofErr w:type="spellStart"/>
            <w:ins w:id="109" w:author="Anders" w:date="2018-10-18T09:36:00Z">
              <w:r w:rsidRPr="000D1006">
                <w:rPr>
                  <w:rFonts w:ascii="Arial" w:eastAsia="Times New Roman" w:hAnsi="Arial" w:cs="Times New Roman"/>
                  <w:sz w:val="18"/>
                  <w:szCs w:val="20"/>
                  <w:lang w:val="x-none" w:eastAsia="x-none"/>
                </w:rPr>
                <w:t>Yes</w:t>
              </w:r>
              <w:proofErr w:type="spellEnd"/>
            </w:ins>
          </w:p>
        </w:tc>
      </w:tr>
      <w:tr w:rsidR="00164E80" w:rsidRPr="00BE78F0" w14:paraId="226DB4D3" w14:textId="77777777" w:rsidTr="006972BE">
        <w:trPr>
          <w:jc w:val="center"/>
          <w:ins w:id="110" w:author="Anders" w:date="2018-10-18T09:36:00Z"/>
        </w:trPr>
        <w:tc>
          <w:tcPr>
            <w:tcW w:w="4994" w:type="dxa"/>
            <w:tcBorders>
              <w:top w:val="single" w:sz="4" w:space="0" w:color="auto"/>
              <w:left w:val="single" w:sz="4" w:space="0" w:color="auto"/>
              <w:bottom w:val="single" w:sz="4" w:space="0" w:color="auto"/>
              <w:right w:val="single" w:sz="4" w:space="0" w:color="auto"/>
            </w:tcBorders>
          </w:tcPr>
          <w:p w14:paraId="68932FDC" w14:textId="77777777" w:rsidR="00164E80" w:rsidRPr="000D1006" w:rsidRDefault="00164E80" w:rsidP="006972BE">
            <w:pPr>
              <w:keepNext/>
              <w:keepLines/>
              <w:overflowPunct w:val="0"/>
              <w:autoSpaceDE w:val="0"/>
              <w:autoSpaceDN w:val="0"/>
              <w:adjustRightInd w:val="0"/>
              <w:spacing w:after="0" w:line="256" w:lineRule="auto"/>
              <w:ind w:left="337"/>
              <w:textAlignment w:val="baseline"/>
              <w:rPr>
                <w:ins w:id="111" w:author="Anders" w:date="2018-10-18T09:36:00Z"/>
                <w:rFonts w:ascii="Arial" w:eastAsia="Times New Roman" w:hAnsi="Arial" w:cs="Times New Roman"/>
                <w:sz w:val="18"/>
                <w:szCs w:val="20"/>
                <w:lang w:val="en-GB"/>
              </w:rPr>
            </w:pPr>
            <w:ins w:id="112" w:author="Anders" w:date="2018-10-18T09:36:00Z">
              <w:r w:rsidRPr="00F8143E">
                <w:rPr>
                  <w:rFonts w:ascii="Arial" w:eastAsia="Times New Roman" w:hAnsi="Arial" w:cs="Times New Roman"/>
                  <w:sz w:val="18"/>
                  <w:szCs w:val="20"/>
                  <w:lang w:val="en-GB"/>
                  <w:rPrChange w:id="113" w:author="Berggren, Anders" w:date="2019-01-15T16:00:00Z">
                    <w:rPr>
                      <w:rFonts w:ascii="Arial" w:eastAsia="Times New Roman" w:hAnsi="Arial" w:cs="Times New Roman"/>
                      <w:sz w:val="18"/>
                      <w:szCs w:val="20"/>
                      <w:highlight w:val="yellow"/>
                      <w:lang w:val="en-GB"/>
                    </w:rPr>
                  </w:rPrChange>
                </w:rPr>
                <w:t>Displacement Information</w:t>
              </w:r>
            </w:ins>
          </w:p>
        </w:tc>
        <w:tc>
          <w:tcPr>
            <w:tcW w:w="1329" w:type="dxa"/>
            <w:tcBorders>
              <w:top w:val="single" w:sz="4" w:space="0" w:color="auto"/>
              <w:left w:val="single" w:sz="4" w:space="0" w:color="auto"/>
              <w:bottom w:val="single" w:sz="4" w:space="0" w:color="auto"/>
              <w:right w:val="single" w:sz="4" w:space="0" w:color="auto"/>
            </w:tcBorders>
          </w:tcPr>
          <w:p w14:paraId="719FE907" w14:textId="77777777" w:rsidR="00164E80" w:rsidRPr="000D1006" w:rsidRDefault="00164E80" w:rsidP="006972BE">
            <w:pPr>
              <w:keepNext/>
              <w:keepLines/>
              <w:overflowPunct w:val="0"/>
              <w:autoSpaceDE w:val="0"/>
              <w:autoSpaceDN w:val="0"/>
              <w:adjustRightInd w:val="0"/>
              <w:spacing w:after="0" w:line="256" w:lineRule="auto"/>
              <w:textAlignment w:val="baseline"/>
              <w:rPr>
                <w:ins w:id="114" w:author="Anders" w:date="2018-10-18T09:36:00Z"/>
                <w:rFonts w:ascii="Arial" w:eastAsia="Times New Roman" w:hAnsi="Arial" w:cs="Times New Roman"/>
                <w:sz w:val="18"/>
                <w:szCs w:val="20"/>
                <w:lang w:val="en-GB"/>
              </w:rPr>
            </w:pPr>
            <w:ins w:id="115" w:author="Anders" w:date="2018-10-18T09:36:00Z">
              <w:r>
                <w:rPr>
                  <w:rFonts w:ascii="Arial" w:eastAsia="Times New Roman" w:hAnsi="Arial" w:cs="Times New Roman"/>
                  <w:sz w:val="18"/>
                  <w:szCs w:val="20"/>
                  <w:lang w:val="en-GB"/>
                </w:rPr>
                <w:t>Yes</w:t>
              </w:r>
            </w:ins>
          </w:p>
        </w:tc>
      </w:tr>
      <w:tr w:rsidR="00164E80" w:rsidRPr="00BE78F0" w14:paraId="59DD6F76" w14:textId="77777777" w:rsidTr="006972BE">
        <w:trPr>
          <w:jc w:val="center"/>
          <w:ins w:id="116" w:author="Anders" w:date="2018-10-18T09:36:00Z"/>
        </w:trPr>
        <w:tc>
          <w:tcPr>
            <w:tcW w:w="4994" w:type="dxa"/>
            <w:tcBorders>
              <w:top w:val="single" w:sz="4" w:space="0" w:color="auto"/>
              <w:left w:val="single" w:sz="4" w:space="0" w:color="auto"/>
              <w:bottom w:val="single" w:sz="4" w:space="0" w:color="auto"/>
              <w:right w:val="single" w:sz="4" w:space="0" w:color="auto"/>
            </w:tcBorders>
          </w:tcPr>
          <w:p w14:paraId="65BEC6D6" w14:textId="26D1FA38" w:rsidR="00164E80" w:rsidRPr="000D1006" w:rsidRDefault="00164E80" w:rsidP="006972BE">
            <w:pPr>
              <w:keepNext/>
              <w:keepLines/>
              <w:overflowPunct w:val="0"/>
              <w:autoSpaceDE w:val="0"/>
              <w:autoSpaceDN w:val="0"/>
              <w:adjustRightInd w:val="0"/>
              <w:spacing w:after="0" w:line="256" w:lineRule="auto"/>
              <w:ind w:left="337"/>
              <w:textAlignment w:val="baseline"/>
              <w:rPr>
                <w:ins w:id="117" w:author="Anders" w:date="2018-10-18T09:36:00Z"/>
                <w:rFonts w:ascii="Arial" w:eastAsia="Times New Roman" w:hAnsi="Arial" w:cs="Times New Roman"/>
                <w:sz w:val="18"/>
                <w:szCs w:val="20"/>
                <w:lang w:val="en-GB"/>
              </w:rPr>
            </w:pPr>
          </w:p>
        </w:tc>
        <w:tc>
          <w:tcPr>
            <w:tcW w:w="1329" w:type="dxa"/>
            <w:tcBorders>
              <w:top w:val="single" w:sz="4" w:space="0" w:color="auto"/>
              <w:left w:val="single" w:sz="4" w:space="0" w:color="auto"/>
              <w:bottom w:val="single" w:sz="4" w:space="0" w:color="auto"/>
              <w:right w:val="single" w:sz="4" w:space="0" w:color="auto"/>
            </w:tcBorders>
          </w:tcPr>
          <w:p w14:paraId="62DEE4D2" w14:textId="5FE9C907" w:rsidR="00164E80" w:rsidRPr="000D1006" w:rsidRDefault="00164E80" w:rsidP="006972BE">
            <w:pPr>
              <w:keepNext/>
              <w:keepLines/>
              <w:overflowPunct w:val="0"/>
              <w:autoSpaceDE w:val="0"/>
              <w:autoSpaceDN w:val="0"/>
              <w:adjustRightInd w:val="0"/>
              <w:spacing w:after="0" w:line="256" w:lineRule="auto"/>
              <w:textAlignment w:val="baseline"/>
              <w:rPr>
                <w:ins w:id="118" w:author="Anders" w:date="2018-10-18T09:36:00Z"/>
                <w:rFonts w:ascii="Arial" w:eastAsia="Times New Roman" w:hAnsi="Arial" w:cs="Times New Roman"/>
                <w:sz w:val="18"/>
                <w:szCs w:val="20"/>
                <w:lang w:val="en-GB"/>
              </w:rPr>
            </w:pPr>
          </w:p>
        </w:tc>
      </w:tr>
    </w:tbl>
    <w:p w14:paraId="31FC1F41" w14:textId="77777777" w:rsidR="008D12B5" w:rsidRPr="000D1006" w:rsidRDefault="008D12B5" w:rsidP="008D12B5">
      <w:pPr>
        <w:overflowPunct w:val="0"/>
        <w:autoSpaceDE w:val="0"/>
        <w:autoSpaceDN w:val="0"/>
        <w:adjustRightInd w:val="0"/>
        <w:spacing w:after="180" w:line="240" w:lineRule="auto"/>
        <w:textAlignment w:val="baseline"/>
        <w:rPr>
          <w:ins w:id="119" w:author="Anders" w:date="2018-10-18T09:36:00Z"/>
          <w:rFonts w:ascii="Times New Roman" w:eastAsia="Times New Roman" w:hAnsi="Times New Roman" w:cs="Times New Roman"/>
          <w:sz w:val="20"/>
          <w:szCs w:val="20"/>
          <w:lang w:val="en-GB"/>
        </w:rPr>
      </w:pPr>
    </w:p>
    <w:p w14:paraId="3047C8C5" w14:textId="77777777" w:rsidR="008D12B5" w:rsidRPr="000D1006" w:rsidRDefault="008D12B5" w:rsidP="008D12B5">
      <w:pPr>
        <w:keepNext/>
        <w:keepLines/>
        <w:overflowPunct w:val="0"/>
        <w:autoSpaceDE w:val="0"/>
        <w:autoSpaceDN w:val="0"/>
        <w:adjustRightInd w:val="0"/>
        <w:spacing w:before="120" w:after="180" w:line="240" w:lineRule="auto"/>
        <w:textAlignment w:val="baseline"/>
        <w:outlineLvl w:val="4"/>
        <w:rPr>
          <w:ins w:id="120" w:author="Anders" w:date="2018-10-18T09:36:00Z"/>
          <w:rFonts w:ascii="Arial" w:eastAsia="Times New Roman" w:hAnsi="Arial" w:cs="Times New Roman"/>
          <w:szCs w:val="20"/>
          <w:lang w:val="en-GB"/>
        </w:rPr>
      </w:pPr>
      <w:ins w:id="121" w:author="Anders" w:date="2018-10-18T09:36:00Z">
        <w:r w:rsidRPr="000D1006">
          <w:rPr>
            <w:rFonts w:ascii="Arial" w:eastAsia="Times New Roman" w:hAnsi="Arial" w:cs="Times New Roman"/>
            <w:szCs w:val="20"/>
            <w:lang w:val="en-GB"/>
          </w:rPr>
          <w:t>8.x.2.1.1</w:t>
        </w:r>
        <w:r w:rsidRPr="000D1006">
          <w:rPr>
            <w:rFonts w:ascii="Arial" w:eastAsia="Times New Roman" w:hAnsi="Arial" w:cs="Times New Roman"/>
            <w:szCs w:val="20"/>
            <w:lang w:val="en-GB"/>
          </w:rPr>
          <w:tab/>
          <w:t>UE-assisted mode</w:t>
        </w:r>
      </w:ins>
    </w:p>
    <w:p w14:paraId="4CEE0455" w14:textId="20FB4656" w:rsidR="008D12B5" w:rsidRDefault="008D12B5" w:rsidP="008D12B5">
      <w:pPr>
        <w:overflowPunct w:val="0"/>
        <w:autoSpaceDE w:val="0"/>
        <w:autoSpaceDN w:val="0"/>
        <w:adjustRightInd w:val="0"/>
        <w:spacing w:after="180" w:line="240" w:lineRule="auto"/>
        <w:textAlignment w:val="baseline"/>
        <w:rPr>
          <w:ins w:id="122" w:author="Anders" w:date="2018-10-18T09:36:00Z"/>
          <w:rFonts w:ascii="Times New Roman" w:eastAsia="Times New Roman" w:hAnsi="Times New Roman" w:cs="Times New Roman"/>
          <w:sz w:val="20"/>
          <w:szCs w:val="20"/>
          <w:lang w:val="en-GB"/>
        </w:rPr>
      </w:pPr>
      <w:ins w:id="123" w:author="Anders" w:date="2018-10-18T09:36:00Z">
        <w:r w:rsidRPr="000D1006">
          <w:rPr>
            <w:rFonts w:ascii="Times New Roman" w:eastAsia="Times New Roman" w:hAnsi="Times New Roman" w:cs="Times New Roman"/>
            <w:sz w:val="20"/>
            <w:szCs w:val="20"/>
            <w:lang w:val="en-GB"/>
          </w:rPr>
          <w:t xml:space="preserve">In the </w:t>
        </w:r>
        <w:r w:rsidRPr="000D1006">
          <w:rPr>
            <w:rFonts w:ascii="Times New Roman" w:eastAsia="Times New Roman" w:hAnsi="Times New Roman" w:cs="Times New Roman"/>
            <w:i/>
            <w:iCs/>
            <w:sz w:val="20"/>
            <w:szCs w:val="20"/>
            <w:lang w:val="en-GB"/>
          </w:rPr>
          <w:t>UE-assisted mode</w:t>
        </w:r>
        <w:r w:rsidR="00A676DD">
          <w:rPr>
            <w:rFonts w:ascii="Times New Roman" w:eastAsia="Times New Roman" w:hAnsi="Times New Roman" w:cs="Times New Roman"/>
            <w:sz w:val="20"/>
            <w:szCs w:val="20"/>
            <w:lang w:val="en-GB"/>
          </w:rPr>
          <w:t>, the UE reports</w:t>
        </w:r>
        <w:r w:rsidRPr="000D1006">
          <w:rPr>
            <w:rFonts w:ascii="Times New Roman" w:eastAsia="Times New Roman" w:hAnsi="Times New Roman" w:cs="Times New Roman"/>
            <w:sz w:val="20"/>
            <w:szCs w:val="20"/>
            <w:lang w:val="en-GB"/>
          </w:rPr>
          <w:t xml:space="preserve">, displacements and </w:t>
        </w:r>
      </w:ins>
      <w:ins w:id="124" w:author="Anders" w:date="2018-10-18T10:54:00Z">
        <w:r w:rsidR="00A676DD">
          <w:rPr>
            <w:rFonts w:ascii="Times New Roman" w:eastAsia="Times New Roman" w:hAnsi="Times New Roman" w:cs="Times New Roman"/>
            <w:sz w:val="20"/>
            <w:szCs w:val="20"/>
            <w:lang w:val="en-GB"/>
          </w:rPr>
          <w:t>reference time stamp.</w:t>
        </w:r>
      </w:ins>
    </w:p>
    <w:p w14:paraId="401BC851" w14:textId="77777777" w:rsidR="008D12B5" w:rsidRPr="00FC3C25" w:rsidRDefault="008D12B5" w:rsidP="008D12B5">
      <w:pPr>
        <w:keepNext/>
        <w:keepLines/>
        <w:overflowPunct w:val="0"/>
        <w:autoSpaceDE w:val="0"/>
        <w:autoSpaceDN w:val="0"/>
        <w:adjustRightInd w:val="0"/>
        <w:spacing w:before="120" w:after="180" w:line="240" w:lineRule="auto"/>
        <w:textAlignment w:val="baseline"/>
        <w:outlineLvl w:val="4"/>
        <w:rPr>
          <w:ins w:id="125" w:author="Anders" w:date="2018-10-18T09:36:00Z"/>
          <w:rFonts w:ascii="Arial" w:eastAsia="Times New Roman" w:hAnsi="Arial" w:cs="Times New Roman"/>
          <w:szCs w:val="20"/>
          <w:lang w:val="en-GB"/>
        </w:rPr>
      </w:pPr>
      <w:ins w:id="126" w:author="Anders" w:date="2018-10-18T09:36:00Z">
        <w:r w:rsidRPr="00FC3C25">
          <w:rPr>
            <w:rFonts w:ascii="Arial" w:eastAsia="Times New Roman" w:hAnsi="Arial" w:cs="Times New Roman"/>
            <w:szCs w:val="20"/>
            <w:lang w:val="en-GB"/>
          </w:rPr>
          <w:lastRenderedPageBreak/>
          <w:t>8.x.2.1.1.2</w:t>
        </w:r>
        <w:r w:rsidRPr="00FC3C25">
          <w:rPr>
            <w:rFonts w:ascii="Arial" w:eastAsia="Times New Roman" w:hAnsi="Arial" w:cs="Times New Roman"/>
            <w:szCs w:val="20"/>
            <w:lang w:val="en-GB"/>
          </w:rPr>
          <w:tab/>
          <w:t>UE Displacement and Movement Information</w:t>
        </w:r>
      </w:ins>
    </w:p>
    <w:p w14:paraId="04E0B47B" w14:textId="3F8D27D7" w:rsidR="008D12B5" w:rsidRDefault="008D12B5" w:rsidP="008D12B5">
      <w:pPr>
        <w:overflowPunct w:val="0"/>
        <w:autoSpaceDE w:val="0"/>
        <w:autoSpaceDN w:val="0"/>
        <w:adjustRightInd w:val="0"/>
        <w:spacing w:after="180" w:line="240" w:lineRule="auto"/>
        <w:textAlignment w:val="baseline"/>
        <w:rPr>
          <w:ins w:id="127" w:author="Anders" w:date="2018-10-18T09:36:00Z"/>
          <w:rFonts w:ascii="Times New Roman" w:eastAsia="Times New Roman" w:hAnsi="Times New Roman" w:cs="Times New Roman"/>
          <w:sz w:val="20"/>
          <w:szCs w:val="20"/>
          <w:lang w:val="en-GB"/>
        </w:rPr>
      </w:pPr>
      <w:ins w:id="128" w:author="Anders" w:date="2018-10-18T09:36:00Z">
        <w:r>
          <w:rPr>
            <w:rFonts w:ascii="Times New Roman" w:eastAsia="Times New Roman" w:hAnsi="Times New Roman" w:cs="Times New Roman"/>
            <w:sz w:val="20"/>
            <w:szCs w:val="20"/>
            <w:lang w:val="en-GB"/>
          </w:rPr>
          <w:t>The UE may report movement and displacement information divided into segments</w:t>
        </w:r>
        <w:r w:rsidRPr="000D1006">
          <w:rPr>
            <w:rFonts w:ascii="Times New Roman" w:eastAsia="Times New Roman" w:hAnsi="Times New Roman" w:cs="Times New Roman"/>
            <w:sz w:val="20"/>
            <w:szCs w:val="20"/>
            <w:lang w:val="en-GB"/>
          </w:rPr>
          <w:t xml:space="preserve">, where each segment is </w:t>
        </w:r>
        <w:r>
          <w:rPr>
            <w:rFonts w:ascii="Times New Roman" w:eastAsia="Times New Roman" w:hAnsi="Times New Roman" w:cs="Times New Roman"/>
            <w:sz w:val="20"/>
            <w:szCs w:val="20"/>
            <w:lang w:val="en-GB"/>
          </w:rPr>
          <w:t xml:space="preserve">for example a </w:t>
        </w:r>
        <w:r w:rsidRPr="000D1006">
          <w:rPr>
            <w:rFonts w:ascii="Times New Roman" w:eastAsia="Times New Roman" w:hAnsi="Times New Roman" w:cs="Times New Roman"/>
            <w:sz w:val="20"/>
            <w:szCs w:val="20"/>
            <w:lang w:val="en-GB"/>
          </w:rPr>
          <w:t xml:space="preserve">piece-wise linear acceleration between two points in time. Given a relative linear acceleration between multiple time points, a UE trajectory can be estimated at the E-SMLC. </w:t>
        </w:r>
      </w:ins>
    </w:p>
    <w:p w14:paraId="5C01F31D" w14:textId="77777777" w:rsidR="008D12B5" w:rsidRPr="000D1006" w:rsidRDefault="008D12B5" w:rsidP="008D12B5">
      <w:pPr>
        <w:keepNext/>
        <w:keepLines/>
        <w:overflowPunct w:val="0"/>
        <w:autoSpaceDE w:val="0"/>
        <w:autoSpaceDN w:val="0"/>
        <w:adjustRightInd w:val="0"/>
        <w:spacing w:before="120" w:after="180" w:line="240" w:lineRule="auto"/>
        <w:textAlignment w:val="baseline"/>
        <w:outlineLvl w:val="3"/>
        <w:rPr>
          <w:ins w:id="129" w:author="Anders" w:date="2018-10-18T09:36:00Z"/>
          <w:rFonts w:ascii="Arial" w:eastAsia="Times New Roman" w:hAnsi="Arial" w:cs="Times New Roman"/>
          <w:sz w:val="24"/>
          <w:szCs w:val="20"/>
          <w:lang w:val="en-GB"/>
        </w:rPr>
      </w:pPr>
      <w:ins w:id="130" w:author="Anders" w:date="2018-10-18T09:36:00Z">
        <w:r w:rsidRPr="000D1006">
          <w:rPr>
            <w:rFonts w:ascii="Arial" w:eastAsia="Times New Roman" w:hAnsi="Arial" w:cs="Times New Roman"/>
            <w:sz w:val="24"/>
            <w:szCs w:val="20"/>
            <w:lang w:val="en-GB"/>
          </w:rPr>
          <w:t>8.x.2.2</w:t>
        </w:r>
        <w:r w:rsidRPr="000D1006">
          <w:rPr>
            <w:rFonts w:ascii="Arial" w:eastAsia="Times New Roman" w:hAnsi="Arial" w:cs="Times New Roman"/>
            <w:sz w:val="24"/>
            <w:szCs w:val="20"/>
            <w:lang w:val="en-GB"/>
          </w:rPr>
          <w:tab/>
          <w:t>Information that may be transferred from the E-SMLC to the UE</w:t>
        </w:r>
      </w:ins>
    </w:p>
    <w:p w14:paraId="19AEF758" w14:textId="55031EEA" w:rsidR="008A1CE9" w:rsidRDefault="008A1CE9" w:rsidP="008A1CE9">
      <w:pPr>
        <w:overflowPunct w:val="0"/>
        <w:autoSpaceDE w:val="0"/>
        <w:autoSpaceDN w:val="0"/>
        <w:adjustRightInd w:val="0"/>
        <w:spacing w:after="180" w:line="240" w:lineRule="auto"/>
        <w:textAlignment w:val="baseline"/>
        <w:rPr>
          <w:ins w:id="131" w:author="Anders" w:date="2018-10-18T10:57:00Z"/>
          <w:rFonts w:ascii="Times New Roman" w:eastAsia="Times New Roman" w:hAnsi="Times New Roman" w:cs="Times New Roman"/>
          <w:sz w:val="20"/>
          <w:szCs w:val="20"/>
          <w:lang w:val="en-GB"/>
        </w:rPr>
      </w:pPr>
      <w:ins w:id="132" w:author="Anders" w:date="2018-10-18T10:57:00Z">
        <w:r>
          <w:rPr>
            <w:rFonts w:ascii="Times New Roman" w:eastAsia="Times New Roman" w:hAnsi="Times New Roman" w:cs="Times New Roman"/>
            <w:sz w:val="20"/>
            <w:szCs w:val="20"/>
            <w:lang w:val="en-GB"/>
          </w:rPr>
          <w:t>In this release, no information, e.g. assistance data is transferred to the UE.</w:t>
        </w:r>
      </w:ins>
    </w:p>
    <w:p w14:paraId="1D211AE2" w14:textId="77777777" w:rsidR="008A1CE9" w:rsidRPr="008557FF" w:rsidDel="00C53887" w:rsidRDefault="008A1CE9" w:rsidP="008557FF">
      <w:pPr>
        <w:overflowPunct w:val="0"/>
        <w:autoSpaceDE w:val="0"/>
        <w:autoSpaceDN w:val="0"/>
        <w:adjustRightInd w:val="0"/>
        <w:spacing w:after="180" w:line="240" w:lineRule="auto"/>
        <w:textAlignment w:val="baseline"/>
        <w:rPr>
          <w:ins w:id="133" w:author="Anders" w:date="2018-10-18T09:36:00Z"/>
          <w:del w:id="134" w:author="Berggren, Anders" w:date="2019-01-15T15:39:00Z"/>
          <w:rFonts w:eastAsia="Times New Roman" w:cs="Times New Roman"/>
          <w:sz w:val="20"/>
          <w:szCs w:val="20"/>
          <w:lang w:val="en-GB"/>
        </w:rPr>
      </w:pPr>
    </w:p>
    <w:p w14:paraId="3FFAD98F" w14:textId="410376DC" w:rsidR="008D12B5" w:rsidRPr="000D1006" w:rsidRDefault="008D12B5" w:rsidP="008D12B5">
      <w:pPr>
        <w:overflowPunct w:val="0"/>
        <w:autoSpaceDE w:val="0"/>
        <w:autoSpaceDN w:val="0"/>
        <w:adjustRightInd w:val="0"/>
        <w:spacing w:after="180" w:line="240" w:lineRule="auto"/>
        <w:textAlignment w:val="baseline"/>
        <w:rPr>
          <w:ins w:id="135" w:author="Anders" w:date="2018-10-18T09:36:00Z"/>
          <w:rFonts w:ascii="Times New Roman" w:eastAsia="Times New Roman" w:hAnsi="Times New Roman" w:cs="Times New Roman"/>
          <w:sz w:val="20"/>
          <w:szCs w:val="20"/>
          <w:lang w:val="en-GB"/>
        </w:rPr>
      </w:pPr>
    </w:p>
    <w:p w14:paraId="157907D0" w14:textId="49B47CF6" w:rsidR="008D12B5" w:rsidRDefault="008D12B5" w:rsidP="008D12B5">
      <w:pPr>
        <w:keepNext/>
        <w:keepLines/>
        <w:overflowPunct w:val="0"/>
        <w:autoSpaceDE w:val="0"/>
        <w:autoSpaceDN w:val="0"/>
        <w:adjustRightInd w:val="0"/>
        <w:spacing w:before="120" w:after="180" w:line="240" w:lineRule="auto"/>
        <w:textAlignment w:val="baseline"/>
        <w:outlineLvl w:val="2"/>
        <w:rPr>
          <w:ins w:id="136" w:author="Anders" w:date="2018-10-18T09:36:00Z"/>
          <w:rFonts w:ascii="Arial" w:eastAsia="Times New Roman" w:hAnsi="Arial" w:cs="Times New Roman"/>
          <w:sz w:val="28"/>
          <w:szCs w:val="20"/>
          <w:lang w:val="en-GB"/>
        </w:rPr>
      </w:pPr>
      <w:ins w:id="137" w:author="Anders" w:date="2018-10-18T09:36:00Z">
        <w:r w:rsidRPr="000D1006">
          <w:rPr>
            <w:rFonts w:ascii="Arial" w:eastAsia="Times New Roman" w:hAnsi="Arial" w:cs="Times New Roman"/>
            <w:sz w:val="28"/>
            <w:szCs w:val="20"/>
            <w:lang w:val="en-GB"/>
          </w:rPr>
          <w:t>8.x.3</w:t>
        </w:r>
        <w:r w:rsidRPr="000D1006">
          <w:rPr>
            <w:rFonts w:ascii="Arial" w:eastAsia="Times New Roman" w:hAnsi="Arial" w:cs="Times New Roman"/>
            <w:sz w:val="28"/>
            <w:szCs w:val="20"/>
            <w:lang w:val="en-GB"/>
          </w:rPr>
          <w:tab/>
        </w:r>
      </w:ins>
      <w:ins w:id="138" w:author="Anders" w:date="2018-10-18T09:39:00Z">
        <w:r>
          <w:rPr>
            <w:rFonts w:ascii="Arial" w:eastAsia="Times New Roman" w:hAnsi="Arial" w:cs="Times New Roman"/>
            <w:sz w:val="28"/>
            <w:szCs w:val="20"/>
            <w:lang w:val="en-GB"/>
          </w:rPr>
          <w:t>Motion</w:t>
        </w:r>
      </w:ins>
      <w:ins w:id="139" w:author="Anders" w:date="2018-10-18T09:36:00Z">
        <w:r>
          <w:rPr>
            <w:rFonts w:ascii="Arial" w:eastAsia="Times New Roman" w:hAnsi="Arial" w:cs="Times New Roman"/>
            <w:sz w:val="28"/>
            <w:szCs w:val="20"/>
            <w:lang w:val="en-GB"/>
          </w:rPr>
          <w:t xml:space="preserve"> S</w:t>
        </w:r>
        <w:r w:rsidRPr="000D1006">
          <w:rPr>
            <w:rFonts w:ascii="Arial" w:eastAsia="Times New Roman" w:hAnsi="Arial" w:cs="Times New Roman"/>
            <w:sz w:val="28"/>
            <w:szCs w:val="20"/>
            <w:lang w:val="en-GB"/>
          </w:rPr>
          <w:t>ensor</w:t>
        </w:r>
        <w:r>
          <w:rPr>
            <w:rFonts w:ascii="Arial" w:eastAsia="Times New Roman" w:hAnsi="Arial" w:cs="Times New Roman"/>
            <w:sz w:val="28"/>
            <w:szCs w:val="20"/>
            <w:lang w:val="en-GB"/>
          </w:rPr>
          <w:t>s Location Information Transfer Procedure</w:t>
        </w:r>
      </w:ins>
    </w:p>
    <w:p w14:paraId="5F2D6744" w14:textId="08AE7200" w:rsidR="008D12B5" w:rsidRDefault="008D12B5" w:rsidP="008D12B5">
      <w:pPr>
        <w:overflowPunct w:val="0"/>
        <w:autoSpaceDE w:val="0"/>
        <w:autoSpaceDN w:val="0"/>
        <w:adjustRightInd w:val="0"/>
        <w:spacing w:after="180" w:line="240" w:lineRule="auto"/>
        <w:textAlignment w:val="baseline"/>
        <w:rPr>
          <w:ins w:id="140" w:author="Berggren, Anders" w:date="2019-01-15T15:52:00Z"/>
          <w:rFonts w:ascii="Times New Roman" w:eastAsia="Times New Roman" w:hAnsi="Times New Roman" w:cs="Times New Roman"/>
          <w:sz w:val="20"/>
          <w:szCs w:val="20"/>
          <w:lang w:val="en-GB"/>
        </w:rPr>
      </w:pPr>
      <w:ins w:id="141" w:author="Anders" w:date="2018-10-18T09:36:00Z">
        <w:r w:rsidRPr="000D1006">
          <w:rPr>
            <w:rFonts w:ascii="Times New Roman" w:eastAsia="Times New Roman" w:hAnsi="Times New Roman" w:cs="Times New Roman"/>
            <w:sz w:val="20"/>
            <w:szCs w:val="20"/>
            <w:lang w:val="en-GB"/>
          </w:rPr>
          <w:t xml:space="preserve">The purpose of this procedure is to enable the E-SMLC to request </w:t>
        </w:r>
        <w:r>
          <w:rPr>
            <w:rFonts w:ascii="Times New Roman" w:eastAsia="Times New Roman" w:hAnsi="Times New Roman" w:cs="Times New Roman"/>
            <w:sz w:val="20"/>
            <w:szCs w:val="20"/>
            <w:lang w:val="en-GB"/>
          </w:rPr>
          <w:t xml:space="preserve">additional </w:t>
        </w:r>
        <w:r w:rsidRPr="000D1006">
          <w:rPr>
            <w:rFonts w:ascii="Times New Roman" w:eastAsia="Times New Roman" w:hAnsi="Times New Roman" w:cs="Times New Roman"/>
            <w:sz w:val="20"/>
            <w:szCs w:val="20"/>
            <w:lang w:val="en-GB"/>
          </w:rPr>
          <w:t>sensor measurements or to enable the UE to provide sensor measurements to the E-SMLC for position calculation</w:t>
        </w:r>
        <w:r>
          <w:rPr>
            <w:rFonts w:ascii="Times New Roman" w:eastAsia="Times New Roman" w:hAnsi="Times New Roman" w:cs="Times New Roman"/>
            <w:sz w:val="20"/>
            <w:szCs w:val="20"/>
            <w:lang w:val="en-GB"/>
          </w:rPr>
          <w:t>.</w:t>
        </w:r>
      </w:ins>
    </w:p>
    <w:p w14:paraId="3B2D50D2" w14:textId="77777777" w:rsidR="00E225E6" w:rsidRDefault="00E225E6" w:rsidP="008D12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FB3AAFB" w14:textId="0303D7F3" w:rsidR="00E225E6" w:rsidRPr="00E225E6" w:rsidRDefault="00E225E6" w:rsidP="004B0870">
      <w:pPr>
        <w:keepNext/>
        <w:keepLines/>
        <w:overflowPunct w:val="0"/>
        <w:autoSpaceDE w:val="0"/>
        <w:autoSpaceDN w:val="0"/>
        <w:adjustRightInd w:val="0"/>
        <w:spacing w:before="120" w:after="180" w:line="240" w:lineRule="auto"/>
        <w:textAlignment w:val="baseline"/>
        <w:outlineLvl w:val="3"/>
        <w:rPr>
          <w:ins w:id="142" w:author="Berggren, Anders" w:date="2019-01-15T15:51:00Z"/>
          <w:rFonts w:ascii="Arial" w:eastAsia="Times New Roman" w:hAnsi="Arial" w:cs="Times New Roman"/>
          <w:sz w:val="24"/>
          <w:szCs w:val="20"/>
          <w:lang w:val="en-GB"/>
        </w:rPr>
      </w:pPr>
      <w:bookmarkStart w:id="143" w:name="_Toc535100483"/>
      <w:ins w:id="144" w:author="Berggren, Anders" w:date="2019-01-15T15:51:00Z">
        <w:r>
          <w:rPr>
            <w:rFonts w:ascii="Arial" w:eastAsia="Times New Roman" w:hAnsi="Arial" w:cs="Times New Roman"/>
            <w:sz w:val="24"/>
            <w:szCs w:val="20"/>
            <w:lang w:val="en-GB"/>
          </w:rPr>
          <w:t>8.x</w:t>
        </w:r>
        <w:r w:rsidRPr="00E225E6">
          <w:rPr>
            <w:rFonts w:ascii="Arial" w:eastAsia="Times New Roman" w:hAnsi="Arial" w:cs="Times New Roman"/>
            <w:sz w:val="24"/>
            <w:szCs w:val="20"/>
            <w:lang w:val="en-GB"/>
          </w:rPr>
          <w:t>.3.1</w:t>
        </w:r>
        <w:r w:rsidRPr="00E225E6">
          <w:rPr>
            <w:rFonts w:ascii="Arial" w:eastAsia="Times New Roman" w:hAnsi="Arial" w:cs="Times New Roman"/>
            <w:sz w:val="24"/>
            <w:szCs w:val="20"/>
            <w:lang w:val="en-GB"/>
          </w:rPr>
          <w:tab/>
          <w:t>E-SMLC initiated Location Information Transfer Procedure</w:t>
        </w:r>
        <w:bookmarkEnd w:id="143"/>
      </w:ins>
    </w:p>
    <w:p w14:paraId="298E7F30" w14:textId="1DFAC7C3" w:rsidR="004B0870" w:rsidRPr="004B0870" w:rsidRDefault="00E225E6">
      <w:pPr>
        <w:overflowPunct w:val="0"/>
        <w:autoSpaceDE w:val="0"/>
        <w:autoSpaceDN w:val="0"/>
        <w:adjustRightInd w:val="0"/>
        <w:spacing w:after="180" w:line="240" w:lineRule="auto"/>
        <w:textAlignment w:val="baseline"/>
        <w:rPr>
          <w:ins w:id="145" w:author="Berggren, Anders" w:date="2019-01-16T10:42:00Z"/>
          <w:rFonts w:ascii="Times New Roman" w:eastAsia="Times New Roman" w:hAnsi="Times New Roman" w:cs="Times New Roman"/>
          <w:sz w:val="20"/>
          <w:szCs w:val="20"/>
          <w:lang w:val="en-GB"/>
        </w:rPr>
        <w:pPrChange w:id="146" w:author="Berggren, Anders" w:date="2019-01-16T10:42:00Z">
          <w:pPr>
            <w:keepNext/>
            <w:keepLines/>
            <w:overflowPunct w:val="0"/>
            <w:autoSpaceDE w:val="0"/>
            <w:autoSpaceDN w:val="0"/>
            <w:adjustRightInd w:val="0"/>
            <w:spacing w:before="60" w:after="180" w:line="240" w:lineRule="auto"/>
            <w:jc w:val="center"/>
            <w:textAlignment w:val="baseline"/>
          </w:pPr>
        </w:pPrChange>
      </w:pPr>
      <w:ins w:id="147" w:author="Berggren, Anders" w:date="2019-01-15T15:51:00Z">
        <w:r>
          <w:rPr>
            <w:rFonts w:ascii="Times New Roman" w:eastAsia="Times New Roman" w:hAnsi="Times New Roman" w:cs="Times New Roman"/>
            <w:sz w:val="20"/>
            <w:szCs w:val="20"/>
            <w:lang w:val="en-GB"/>
          </w:rPr>
          <w:t>Figure 8.x</w:t>
        </w:r>
        <w:r w:rsidRPr="00E225E6">
          <w:rPr>
            <w:rFonts w:ascii="Times New Roman" w:eastAsia="Times New Roman" w:hAnsi="Times New Roman" w:cs="Times New Roman"/>
            <w:sz w:val="20"/>
            <w:szCs w:val="20"/>
            <w:lang w:val="en-GB"/>
          </w:rPr>
          <w:t>.3.1-1 shows the Location Information Transfer operations when the procedure is initiated by the E-SMLC.</w:t>
        </w:r>
      </w:ins>
    </w:p>
    <w:bookmarkStart w:id="148" w:name="_MON_1551711072"/>
    <w:bookmarkEnd w:id="148"/>
    <w:p w14:paraId="10FC5B37" w14:textId="50ED6657" w:rsidR="004B0870" w:rsidRDefault="004B0870" w:rsidP="00E225E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ins w:id="149" w:author="Berggren, Anders" w:date="2019-01-16T10:43:00Z">
        <w:r w:rsidRPr="007D3743">
          <w:object w:dxaOrig="7077" w:dyaOrig="3042" w14:anchorId="0FB94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2pt" o:ole="">
              <v:imagedata r:id="rId17" o:title=""/>
            </v:shape>
            <o:OLEObject Type="Embed" ProgID="Word.Picture.8" ShapeID="_x0000_i1025" DrawAspect="Content" ObjectID="_1611676512" r:id="rId18"/>
          </w:object>
        </w:r>
      </w:ins>
    </w:p>
    <w:p w14:paraId="361E1DB5" w14:textId="43EDD560" w:rsidR="00E225E6" w:rsidRPr="00E225E6" w:rsidRDefault="00E225E6" w:rsidP="00E225E6">
      <w:pPr>
        <w:keepLines/>
        <w:overflowPunct w:val="0"/>
        <w:autoSpaceDE w:val="0"/>
        <w:autoSpaceDN w:val="0"/>
        <w:adjustRightInd w:val="0"/>
        <w:spacing w:after="240" w:line="240" w:lineRule="auto"/>
        <w:jc w:val="center"/>
        <w:textAlignment w:val="baseline"/>
        <w:rPr>
          <w:ins w:id="150" w:author="Berggren, Anders" w:date="2019-01-15T15:51:00Z"/>
          <w:rFonts w:ascii="Arial" w:eastAsia="Times New Roman" w:hAnsi="Arial" w:cs="Times New Roman"/>
          <w:b/>
          <w:sz w:val="20"/>
          <w:szCs w:val="20"/>
          <w:lang w:val="en-GB"/>
        </w:rPr>
      </w:pPr>
      <w:ins w:id="151" w:author="Berggren, Anders" w:date="2019-01-15T15:51:00Z">
        <w:r>
          <w:rPr>
            <w:rFonts w:ascii="Arial" w:eastAsia="Times New Roman" w:hAnsi="Arial" w:cs="Times New Roman"/>
            <w:b/>
            <w:sz w:val="20"/>
            <w:szCs w:val="20"/>
            <w:lang w:val="en-GB"/>
          </w:rPr>
          <w:t>Figure 8.x</w:t>
        </w:r>
        <w:r w:rsidRPr="00E225E6">
          <w:rPr>
            <w:rFonts w:ascii="Arial" w:eastAsia="Times New Roman" w:hAnsi="Arial" w:cs="Times New Roman"/>
            <w:b/>
            <w:sz w:val="20"/>
            <w:szCs w:val="20"/>
            <w:lang w:val="en-GB"/>
          </w:rPr>
          <w:t>.3.1-1: E-SMLC-initiated</w:t>
        </w:r>
        <w:r w:rsidRPr="00E225E6">
          <w:rPr>
            <w:rFonts w:ascii="Arial" w:eastAsia="Times New Roman" w:hAnsi="Arial" w:cs="Arial"/>
            <w:b/>
            <w:sz w:val="20"/>
            <w:szCs w:val="20"/>
            <w:lang w:val="en-GB"/>
          </w:rPr>
          <w:t xml:space="preserve"> Location Information Transfer </w:t>
        </w:r>
        <w:r w:rsidRPr="00E225E6">
          <w:rPr>
            <w:rFonts w:ascii="Arial" w:eastAsia="Times New Roman" w:hAnsi="Arial" w:cs="Times New Roman"/>
            <w:b/>
            <w:sz w:val="20"/>
            <w:szCs w:val="20"/>
            <w:lang w:val="en-GB"/>
          </w:rPr>
          <w:t>Procedure</w:t>
        </w:r>
      </w:ins>
    </w:p>
    <w:p w14:paraId="3C667063" w14:textId="0F69581C" w:rsidR="00E225E6" w:rsidRPr="00E225E6" w:rsidRDefault="00E225E6" w:rsidP="00E225E6">
      <w:pPr>
        <w:overflowPunct w:val="0"/>
        <w:autoSpaceDE w:val="0"/>
        <w:autoSpaceDN w:val="0"/>
        <w:adjustRightInd w:val="0"/>
        <w:spacing w:after="180" w:line="240" w:lineRule="auto"/>
        <w:ind w:left="568" w:hanging="284"/>
        <w:textAlignment w:val="baseline"/>
        <w:rPr>
          <w:ins w:id="152" w:author="Berggren, Anders" w:date="2019-01-15T15:51:00Z"/>
          <w:rFonts w:ascii="Times New Roman" w:eastAsia="Times New Roman" w:hAnsi="Times New Roman" w:cs="Times New Roman"/>
          <w:sz w:val="20"/>
          <w:szCs w:val="20"/>
          <w:lang w:val="en-GB"/>
        </w:rPr>
      </w:pPr>
      <w:ins w:id="153" w:author="Berggren, Anders" w:date="2019-01-15T15:51:00Z">
        <w:r w:rsidRPr="00E225E6">
          <w:rPr>
            <w:rFonts w:ascii="Times New Roman" w:eastAsia="Times New Roman" w:hAnsi="Times New Roman" w:cs="Times New Roman"/>
            <w:sz w:val="20"/>
            <w:szCs w:val="20"/>
            <w:lang w:val="en-GB"/>
          </w:rPr>
          <w:t>(1)</w:t>
        </w:r>
        <w:r w:rsidRPr="00E225E6">
          <w:rPr>
            <w:rFonts w:ascii="Times New Roman" w:eastAsia="Times New Roman" w:hAnsi="Times New Roman" w:cs="Times New Roman"/>
            <w:sz w:val="20"/>
            <w:szCs w:val="20"/>
            <w:lang w:val="en-GB"/>
          </w:rPr>
          <w:tab/>
          <w:t>The E-SMLC sends a LPP Request Location Information message to the UE for invo</w:t>
        </w:r>
        <w:r>
          <w:rPr>
            <w:rFonts w:ascii="Times New Roman" w:eastAsia="Times New Roman" w:hAnsi="Times New Roman" w:cs="Times New Roman"/>
            <w:sz w:val="20"/>
            <w:szCs w:val="20"/>
            <w:lang w:val="en-GB"/>
          </w:rPr>
          <w:t xml:space="preserve">cation of </w:t>
        </w:r>
      </w:ins>
      <w:ins w:id="154" w:author="Berggren, Anders" w:date="2019-01-15T15:53:00Z">
        <w:r w:rsidRPr="004B0870">
          <w:rPr>
            <w:rFonts w:ascii="Times New Roman" w:eastAsia="Times New Roman" w:hAnsi="Times New Roman" w:cs="Times New Roman"/>
            <w:sz w:val="20"/>
            <w:szCs w:val="20"/>
            <w:lang w:val="en-GB"/>
          </w:rPr>
          <w:t>motion</w:t>
        </w:r>
      </w:ins>
      <w:ins w:id="155" w:author="Berggren, Anders" w:date="2019-01-15T15:51:00Z">
        <w:r w:rsidRPr="004B0870">
          <w:rPr>
            <w:rFonts w:ascii="Times New Roman" w:eastAsia="Times New Roman" w:hAnsi="Times New Roman" w:cs="Times New Roman"/>
            <w:sz w:val="20"/>
            <w:szCs w:val="20"/>
            <w:lang w:val="en-GB"/>
          </w:rPr>
          <w:t xml:space="preserve"> sensor</w:t>
        </w:r>
        <w:r w:rsidRPr="00E225E6">
          <w:rPr>
            <w:rFonts w:ascii="Times New Roman" w:eastAsia="Times New Roman" w:hAnsi="Times New Roman" w:cs="Times New Roman"/>
            <w:sz w:val="20"/>
            <w:szCs w:val="20"/>
            <w:lang w:val="en-GB"/>
          </w:rPr>
          <w:t xml:space="preserve"> positioning. This request includes positioning instructions such as the positioning mode (UE-assisted,), specific requested UE measurements if any, and quality of service parameters (accuracy, response time).</w:t>
        </w:r>
      </w:ins>
    </w:p>
    <w:p w14:paraId="40F25251" w14:textId="7CFB265B" w:rsidR="00E225E6" w:rsidRPr="00E225E6" w:rsidRDefault="00E225E6" w:rsidP="00E225E6">
      <w:pPr>
        <w:overflowPunct w:val="0"/>
        <w:autoSpaceDE w:val="0"/>
        <w:autoSpaceDN w:val="0"/>
        <w:adjustRightInd w:val="0"/>
        <w:spacing w:after="180" w:line="240" w:lineRule="auto"/>
        <w:ind w:left="568" w:hanging="284"/>
        <w:textAlignment w:val="baseline"/>
        <w:rPr>
          <w:ins w:id="156" w:author="Berggren, Anders" w:date="2019-01-15T15:51:00Z"/>
          <w:rFonts w:ascii="Times New Roman" w:eastAsia="Times New Roman" w:hAnsi="Times New Roman" w:cs="Times New Roman"/>
          <w:sz w:val="20"/>
          <w:szCs w:val="20"/>
          <w:lang w:val="en-GB"/>
        </w:rPr>
      </w:pPr>
      <w:ins w:id="157" w:author="Berggren, Anders" w:date="2019-01-15T15:51:00Z">
        <w:r w:rsidRPr="00E225E6">
          <w:rPr>
            <w:rFonts w:ascii="Times New Roman" w:eastAsia="Times New Roman" w:hAnsi="Times New Roman" w:cs="Times New Roman"/>
            <w:sz w:val="20"/>
            <w:szCs w:val="20"/>
            <w:lang w:val="en-GB"/>
          </w:rPr>
          <w:t>(2)</w:t>
        </w:r>
        <w:r w:rsidRPr="00E225E6">
          <w:rPr>
            <w:rFonts w:ascii="Times New Roman" w:eastAsia="Times New Roman" w:hAnsi="Times New Roman" w:cs="Times New Roman"/>
            <w:sz w:val="20"/>
            <w:szCs w:val="20"/>
            <w:lang w:val="en-GB"/>
          </w:rPr>
          <w:tab/>
          <w:t>The UE performs the</w:t>
        </w:r>
        <w:r>
          <w:rPr>
            <w:rFonts w:ascii="Times New Roman" w:eastAsia="Times New Roman" w:hAnsi="Times New Roman" w:cs="Times New Roman"/>
            <w:sz w:val="20"/>
            <w:szCs w:val="20"/>
            <w:lang w:val="en-GB"/>
          </w:rPr>
          <w:t xml:space="preserve"> requested measurements</w:t>
        </w:r>
        <w:r w:rsidRPr="00E225E6">
          <w:rPr>
            <w:rFonts w:ascii="Times New Roman" w:eastAsia="Times New Roman" w:hAnsi="Times New Roman" w:cs="Times New Roman"/>
            <w:sz w:val="20"/>
            <w:szCs w:val="20"/>
            <w:lang w:val="en-GB"/>
          </w:rPr>
          <w:t>.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E225E6">
          <w:rPr>
            <w:rFonts w:ascii="Times New Roman" w:eastAsia="Times New Roman" w:hAnsi="Times New Roman" w:cs="Times New Roman"/>
            <w:sz w:val="20"/>
            <w:szCs w:val="20"/>
            <w:lang w:val="en-GB" w:eastAsia="zh-CN"/>
          </w:rPr>
          <w:t>s</w:t>
        </w:r>
        <w:r w:rsidRPr="00E225E6">
          <w:rPr>
            <w:rFonts w:ascii="Times New Roman" w:eastAsia="Times New Roman" w:hAnsi="Times New Roman" w:cs="Times New Roman"/>
            <w:sz w:val="20"/>
            <w:szCs w:val="20"/>
            <w:lang w:val="en-GB"/>
          </w:rPr>
          <w:t xml:space="preserve"> any information that can be provided in an LPP message of type Provide Location Information which includes a cause indication for the not provided location information.</w:t>
        </w:r>
      </w:ins>
    </w:p>
    <w:p w14:paraId="0359F2DD" w14:textId="101C1F44" w:rsidR="00E225E6" w:rsidRDefault="00E225E6" w:rsidP="008D12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7CCFEE0" w14:textId="58FA859A" w:rsidR="00E225E6" w:rsidRPr="00E225E6" w:rsidRDefault="00E225E6" w:rsidP="004B0870">
      <w:pPr>
        <w:keepNext/>
        <w:keepLines/>
        <w:overflowPunct w:val="0"/>
        <w:autoSpaceDE w:val="0"/>
        <w:autoSpaceDN w:val="0"/>
        <w:adjustRightInd w:val="0"/>
        <w:spacing w:before="120" w:after="180" w:line="240" w:lineRule="auto"/>
        <w:textAlignment w:val="baseline"/>
        <w:outlineLvl w:val="3"/>
        <w:rPr>
          <w:ins w:id="158" w:author="Berggren, Anders" w:date="2019-01-15T15:52:00Z"/>
          <w:rFonts w:ascii="Arial" w:eastAsia="Times New Roman" w:hAnsi="Arial" w:cs="Times New Roman"/>
          <w:sz w:val="24"/>
          <w:szCs w:val="20"/>
          <w:lang w:val="en-GB"/>
        </w:rPr>
      </w:pPr>
      <w:bookmarkStart w:id="159" w:name="_Toc535100484"/>
      <w:ins w:id="160" w:author="Berggren, Anders" w:date="2019-01-15T15:52:00Z">
        <w:r>
          <w:rPr>
            <w:rFonts w:ascii="Arial" w:eastAsia="Times New Roman" w:hAnsi="Arial" w:cs="Times New Roman"/>
            <w:sz w:val="24"/>
            <w:szCs w:val="20"/>
            <w:lang w:val="en-GB"/>
          </w:rPr>
          <w:t>8.x</w:t>
        </w:r>
        <w:r w:rsidRPr="00E225E6">
          <w:rPr>
            <w:rFonts w:ascii="Arial" w:eastAsia="Times New Roman" w:hAnsi="Arial" w:cs="Times New Roman"/>
            <w:sz w:val="24"/>
            <w:szCs w:val="20"/>
            <w:lang w:val="en-GB"/>
          </w:rPr>
          <w:t>.3.2</w:t>
        </w:r>
        <w:r w:rsidRPr="00E225E6">
          <w:rPr>
            <w:rFonts w:ascii="Arial" w:eastAsia="Times New Roman" w:hAnsi="Arial" w:cs="Times New Roman"/>
            <w:sz w:val="24"/>
            <w:szCs w:val="20"/>
            <w:lang w:val="en-GB"/>
          </w:rPr>
          <w:tab/>
          <w:t>UE-initiated Location Information Delivery Procedure</w:t>
        </w:r>
        <w:bookmarkEnd w:id="159"/>
      </w:ins>
    </w:p>
    <w:p w14:paraId="2E5A860F" w14:textId="3759EC90" w:rsidR="00E225E6" w:rsidRPr="00E225E6" w:rsidRDefault="00E225E6" w:rsidP="00E225E6">
      <w:pPr>
        <w:overflowPunct w:val="0"/>
        <w:autoSpaceDE w:val="0"/>
        <w:autoSpaceDN w:val="0"/>
        <w:adjustRightInd w:val="0"/>
        <w:spacing w:after="180" w:line="240" w:lineRule="auto"/>
        <w:textAlignment w:val="baseline"/>
        <w:rPr>
          <w:ins w:id="161" w:author="Berggren, Anders" w:date="2019-01-15T15:52:00Z"/>
          <w:rFonts w:ascii="Times New Roman" w:eastAsia="Times New Roman" w:hAnsi="Times New Roman" w:cs="Times New Roman"/>
          <w:sz w:val="20"/>
          <w:szCs w:val="20"/>
          <w:lang w:val="en-GB"/>
        </w:rPr>
      </w:pPr>
      <w:ins w:id="162" w:author="Berggren, Anders" w:date="2019-01-15T15:52:00Z">
        <w:r>
          <w:rPr>
            <w:rFonts w:ascii="Times New Roman" w:eastAsia="Times New Roman" w:hAnsi="Times New Roman" w:cs="Times New Roman"/>
            <w:sz w:val="20"/>
            <w:szCs w:val="20"/>
            <w:lang w:val="en-GB"/>
          </w:rPr>
          <w:t>Figure 8.x</w:t>
        </w:r>
        <w:r w:rsidRPr="00E225E6">
          <w:rPr>
            <w:rFonts w:ascii="Times New Roman" w:eastAsia="Times New Roman" w:hAnsi="Times New Roman" w:cs="Times New Roman"/>
            <w:sz w:val="20"/>
            <w:szCs w:val="20"/>
            <w:lang w:val="en-GB"/>
          </w:rPr>
          <w:t>.3.2-1 shows the Location Information delivery operations for the barometric pressure sensor method when the procedure is initiated by the UE.</w:t>
        </w:r>
      </w:ins>
    </w:p>
    <w:bookmarkStart w:id="163" w:name="_MON_1551711103"/>
    <w:bookmarkEnd w:id="163"/>
    <w:p w14:paraId="61D5A724" w14:textId="77777777" w:rsidR="00E225E6" w:rsidRPr="00E225E6" w:rsidRDefault="00E225E6" w:rsidP="00E225E6">
      <w:pPr>
        <w:keepNext/>
        <w:keepLines/>
        <w:overflowPunct w:val="0"/>
        <w:autoSpaceDE w:val="0"/>
        <w:autoSpaceDN w:val="0"/>
        <w:adjustRightInd w:val="0"/>
        <w:spacing w:before="60" w:after="180" w:line="240" w:lineRule="auto"/>
        <w:jc w:val="center"/>
        <w:textAlignment w:val="baseline"/>
        <w:rPr>
          <w:ins w:id="164" w:author="Berggren, Anders" w:date="2019-01-15T15:52:00Z"/>
          <w:rFonts w:ascii="Arial" w:eastAsia="Times New Roman" w:hAnsi="Arial" w:cs="Times New Roman"/>
          <w:b/>
          <w:sz w:val="20"/>
          <w:szCs w:val="20"/>
          <w:lang w:val="en-GB"/>
        </w:rPr>
      </w:pPr>
      <w:ins w:id="165" w:author="Berggren, Anders" w:date="2019-01-15T15:52:00Z">
        <w:r w:rsidRPr="00E225E6">
          <w:rPr>
            <w:rFonts w:ascii="Arial" w:eastAsia="Times New Roman" w:hAnsi="Arial" w:cs="Times New Roman"/>
            <w:b/>
            <w:sz w:val="20"/>
            <w:szCs w:val="20"/>
            <w:lang w:val="en-GB"/>
          </w:rPr>
          <w:object w:dxaOrig="6340" w:dyaOrig="1660" w14:anchorId="7318C1BA">
            <v:shape id="_x0000_i1026" type="#_x0000_t75" style="width:317.35pt;height:83.35pt" o:ole="">
              <v:imagedata r:id="rId19" o:title=""/>
            </v:shape>
            <o:OLEObject Type="Embed" ProgID="Word.Picture.8" ShapeID="_x0000_i1026" DrawAspect="Content" ObjectID="_1611676513" r:id="rId20"/>
          </w:object>
        </w:r>
      </w:ins>
    </w:p>
    <w:p w14:paraId="5C7A0B09" w14:textId="0E543A12" w:rsidR="00E225E6" w:rsidRPr="00E225E6" w:rsidRDefault="00E225E6" w:rsidP="00E225E6">
      <w:pPr>
        <w:keepLines/>
        <w:overflowPunct w:val="0"/>
        <w:autoSpaceDE w:val="0"/>
        <w:autoSpaceDN w:val="0"/>
        <w:adjustRightInd w:val="0"/>
        <w:spacing w:after="240" w:line="240" w:lineRule="auto"/>
        <w:jc w:val="center"/>
        <w:textAlignment w:val="baseline"/>
        <w:rPr>
          <w:ins w:id="166" w:author="Berggren, Anders" w:date="2019-01-15T15:52:00Z"/>
          <w:rFonts w:ascii="Arial" w:eastAsia="Times New Roman" w:hAnsi="Arial" w:cs="Times New Roman"/>
          <w:b/>
          <w:sz w:val="20"/>
          <w:szCs w:val="20"/>
          <w:lang w:val="en-GB"/>
        </w:rPr>
      </w:pPr>
      <w:ins w:id="167" w:author="Berggren, Anders" w:date="2019-01-15T15:52:00Z">
        <w:r>
          <w:rPr>
            <w:rFonts w:ascii="Arial" w:eastAsia="Times New Roman" w:hAnsi="Arial" w:cs="Times New Roman"/>
            <w:b/>
            <w:sz w:val="20"/>
            <w:szCs w:val="20"/>
            <w:lang w:val="en-GB"/>
          </w:rPr>
          <w:t>Figure 8.x</w:t>
        </w:r>
        <w:r w:rsidRPr="00E225E6">
          <w:rPr>
            <w:rFonts w:ascii="Arial" w:eastAsia="Times New Roman" w:hAnsi="Arial" w:cs="Times New Roman"/>
            <w:b/>
            <w:sz w:val="20"/>
            <w:szCs w:val="20"/>
            <w:lang w:val="en-GB"/>
          </w:rPr>
          <w:t>.3.2-1: UE-initiated Location Information Delivery Procedure</w:t>
        </w:r>
      </w:ins>
    </w:p>
    <w:p w14:paraId="510634E1" w14:textId="77777777" w:rsidR="00E225E6" w:rsidRPr="00E225E6" w:rsidRDefault="00E225E6" w:rsidP="00E225E6">
      <w:pPr>
        <w:overflowPunct w:val="0"/>
        <w:autoSpaceDE w:val="0"/>
        <w:autoSpaceDN w:val="0"/>
        <w:adjustRightInd w:val="0"/>
        <w:spacing w:after="180" w:line="240" w:lineRule="auto"/>
        <w:ind w:left="568" w:hanging="284"/>
        <w:textAlignment w:val="baseline"/>
        <w:rPr>
          <w:ins w:id="168" w:author="Berggren, Anders" w:date="2019-01-15T15:52:00Z"/>
          <w:rFonts w:ascii="Times New Roman" w:eastAsia="Times New Roman" w:hAnsi="Times New Roman" w:cs="Times New Roman"/>
          <w:sz w:val="20"/>
          <w:szCs w:val="20"/>
          <w:lang w:val="en-GB"/>
        </w:rPr>
      </w:pPr>
      <w:ins w:id="169" w:author="Berggren, Anders" w:date="2019-01-15T15:52:00Z">
        <w:r w:rsidRPr="00E225E6">
          <w:rPr>
            <w:rFonts w:ascii="Times New Roman" w:eastAsia="Times New Roman" w:hAnsi="Times New Roman" w:cs="Times New Roman"/>
            <w:sz w:val="20"/>
            <w:szCs w:val="20"/>
            <w:lang w:val="en-GB"/>
          </w:rPr>
          <w:t>(1)</w:t>
        </w:r>
        <w:r w:rsidRPr="00E225E6">
          <w:rPr>
            <w:rFonts w:ascii="Times New Roman" w:eastAsia="Times New Roman" w:hAnsi="Times New Roman" w:cs="Times New Roman"/>
            <w:sz w:val="20"/>
            <w:szCs w:val="20"/>
            <w:lang w:val="en-GB"/>
          </w:rPr>
          <w:tab/>
          <w:t>The UE sends an LPP Provide Location Information message to the E-SMLC. The Provide Location Information message may include UE barometric pressure sensor measurements or location estimate already available at the UE.</w:t>
        </w:r>
      </w:ins>
    </w:p>
    <w:p w14:paraId="21E83E55" w14:textId="77777777" w:rsidR="00E225E6" w:rsidRPr="000D1006" w:rsidRDefault="00E225E6" w:rsidP="008D12B5">
      <w:pPr>
        <w:overflowPunct w:val="0"/>
        <w:autoSpaceDE w:val="0"/>
        <w:autoSpaceDN w:val="0"/>
        <w:adjustRightInd w:val="0"/>
        <w:spacing w:after="180" w:line="240" w:lineRule="auto"/>
        <w:textAlignment w:val="baseline"/>
        <w:rPr>
          <w:ins w:id="170" w:author="Anders" w:date="2018-10-18T09:36:00Z"/>
          <w:rFonts w:ascii="Times New Roman" w:eastAsia="Times New Roman" w:hAnsi="Times New Roman" w:cs="Times New Roman"/>
          <w:sz w:val="20"/>
          <w:szCs w:val="20"/>
          <w:lang w:val="en-GB"/>
        </w:rPr>
      </w:pPr>
    </w:p>
    <w:p w14:paraId="756B4859" w14:textId="77777777" w:rsidR="008D12B5" w:rsidRPr="000D1006" w:rsidRDefault="008D12B5" w:rsidP="008D12B5">
      <w:pPr>
        <w:keepNext/>
        <w:keepLines/>
        <w:overflowPunct w:val="0"/>
        <w:autoSpaceDE w:val="0"/>
        <w:autoSpaceDN w:val="0"/>
        <w:adjustRightInd w:val="0"/>
        <w:spacing w:before="120" w:after="180" w:line="240" w:lineRule="auto"/>
        <w:textAlignment w:val="baseline"/>
        <w:outlineLvl w:val="3"/>
        <w:rPr>
          <w:ins w:id="171" w:author="Anders" w:date="2018-10-18T09:36:00Z"/>
          <w:rFonts w:ascii="Arial" w:eastAsia="Times New Roman" w:hAnsi="Arial" w:cs="Times New Roman"/>
          <w:sz w:val="24"/>
          <w:szCs w:val="20"/>
          <w:lang w:val="en-GB"/>
        </w:rPr>
      </w:pPr>
      <w:ins w:id="172" w:author="Anders" w:date="2018-10-18T09:36:00Z">
        <w:r w:rsidRPr="000D1006">
          <w:rPr>
            <w:rFonts w:ascii="Arial" w:eastAsia="Times New Roman" w:hAnsi="Arial" w:cs="Times New Roman"/>
            <w:sz w:val="24"/>
            <w:szCs w:val="20"/>
            <w:lang w:val="en-GB"/>
          </w:rPr>
          <w:t>8.x.3.2</w:t>
        </w:r>
        <w:r w:rsidRPr="000D1006">
          <w:rPr>
            <w:rFonts w:ascii="Arial" w:eastAsia="Times New Roman" w:hAnsi="Arial" w:cs="Times New Roman"/>
            <w:sz w:val="24"/>
            <w:szCs w:val="20"/>
            <w:lang w:val="en-GB"/>
          </w:rPr>
          <w:tab/>
          <w:t>UE-initiated Location Information Delivery Procedure</w:t>
        </w:r>
      </w:ins>
    </w:p>
    <w:p w14:paraId="2FC3656F" w14:textId="77777777" w:rsidR="008D12B5" w:rsidRPr="000D1006" w:rsidRDefault="008D12B5" w:rsidP="008D12B5">
      <w:pPr>
        <w:overflowPunct w:val="0"/>
        <w:autoSpaceDE w:val="0"/>
        <w:autoSpaceDN w:val="0"/>
        <w:adjustRightInd w:val="0"/>
        <w:spacing w:after="180" w:line="240" w:lineRule="auto"/>
        <w:textAlignment w:val="baseline"/>
        <w:rPr>
          <w:ins w:id="173" w:author="Anders" w:date="2018-10-18T09:36:00Z"/>
          <w:rFonts w:ascii="Times New Roman" w:eastAsia="Times New Roman" w:hAnsi="Times New Roman" w:cs="Times New Roman"/>
          <w:sz w:val="20"/>
          <w:szCs w:val="20"/>
          <w:lang w:val="en-GB"/>
        </w:rPr>
      </w:pPr>
      <w:ins w:id="174" w:author="Anders" w:date="2018-10-18T09:36:00Z">
        <w:r w:rsidRPr="000D1006">
          <w:rPr>
            <w:rFonts w:ascii="Times New Roman" w:eastAsia="Times New Roman" w:hAnsi="Times New Roman" w:cs="Times New Roman"/>
            <w:sz w:val="20"/>
            <w:szCs w:val="20"/>
            <w:lang w:val="en-GB"/>
          </w:rPr>
          <w:t>Figure 8.</w:t>
        </w:r>
        <w:r>
          <w:rPr>
            <w:rFonts w:ascii="Times New Roman" w:eastAsia="Times New Roman" w:hAnsi="Times New Roman" w:cs="Times New Roman"/>
            <w:sz w:val="20"/>
            <w:szCs w:val="20"/>
            <w:lang w:val="en-GB"/>
          </w:rPr>
          <w:t>x</w:t>
        </w:r>
        <w:r w:rsidRPr="000D1006">
          <w:rPr>
            <w:rFonts w:ascii="Times New Roman" w:eastAsia="Times New Roman" w:hAnsi="Times New Roman" w:cs="Times New Roman"/>
            <w:sz w:val="20"/>
            <w:szCs w:val="20"/>
            <w:lang w:val="en-GB"/>
          </w:rPr>
          <w:t xml:space="preserve">.3.2-1 shows the Location Information delivery operations for </w:t>
        </w:r>
        <w:r>
          <w:rPr>
            <w:rFonts w:ascii="Times New Roman" w:eastAsia="Times New Roman" w:hAnsi="Times New Roman" w:cs="Times New Roman"/>
            <w:sz w:val="20"/>
            <w:szCs w:val="20"/>
            <w:lang w:val="en-GB"/>
          </w:rPr>
          <w:t xml:space="preserve">additional </w:t>
        </w:r>
        <w:r w:rsidRPr="000D1006">
          <w:rPr>
            <w:rFonts w:ascii="Times New Roman" w:eastAsia="Times New Roman" w:hAnsi="Times New Roman" w:cs="Times New Roman"/>
            <w:sz w:val="20"/>
            <w:szCs w:val="20"/>
            <w:lang w:val="en-GB"/>
          </w:rPr>
          <w:t>sensor method when the procedure is initiated by the UE.</w:t>
        </w:r>
      </w:ins>
    </w:p>
    <w:p w14:paraId="76172AC3" w14:textId="77777777" w:rsidR="008D12B5" w:rsidRPr="000D1006" w:rsidRDefault="008D12B5" w:rsidP="008D12B5">
      <w:pPr>
        <w:keepNext/>
        <w:keepLines/>
        <w:overflowPunct w:val="0"/>
        <w:autoSpaceDE w:val="0"/>
        <w:autoSpaceDN w:val="0"/>
        <w:adjustRightInd w:val="0"/>
        <w:spacing w:before="60" w:after="180" w:line="240" w:lineRule="auto"/>
        <w:jc w:val="center"/>
        <w:textAlignment w:val="baseline"/>
        <w:rPr>
          <w:ins w:id="175" w:author="Anders" w:date="2018-10-18T09:36:00Z"/>
          <w:rFonts w:ascii="Arial" w:eastAsia="Times New Roman" w:hAnsi="Arial" w:cs="Times New Roman"/>
          <w:b/>
          <w:sz w:val="20"/>
          <w:szCs w:val="20"/>
          <w:lang w:val="en-GB"/>
        </w:rPr>
      </w:pPr>
      <w:ins w:id="176" w:author="Anders" w:date="2018-10-18T09:36:00Z">
        <w:r w:rsidRPr="000D1006">
          <w:rPr>
            <w:rFonts w:ascii="Arial" w:eastAsia="Times New Roman" w:hAnsi="Arial" w:cs="Times New Roman"/>
            <w:b/>
            <w:sz w:val="20"/>
            <w:szCs w:val="20"/>
            <w:lang w:val="en-GB"/>
          </w:rPr>
          <w:object w:dxaOrig="6340" w:dyaOrig="1660" w14:anchorId="47BA6E6F">
            <v:shape id="_x0000_i1027" type="#_x0000_t75" style="width:316pt;height:83.35pt" o:ole="">
              <v:imagedata r:id="rId19" o:title=""/>
            </v:shape>
            <o:OLEObject Type="Embed" ProgID="Word.Picture.8" ShapeID="_x0000_i1027" DrawAspect="Content" ObjectID="_1611676514" r:id="rId21"/>
          </w:object>
        </w:r>
      </w:ins>
    </w:p>
    <w:p w14:paraId="71D07A11" w14:textId="77777777" w:rsidR="008D12B5" w:rsidRPr="000D1006" w:rsidRDefault="008D12B5" w:rsidP="008D12B5">
      <w:pPr>
        <w:keepLines/>
        <w:overflowPunct w:val="0"/>
        <w:autoSpaceDE w:val="0"/>
        <w:autoSpaceDN w:val="0"/>
        <w:adjustRightInd w:val="0"/>
        <w:spacing w:after="240" w:line="240" w:lineRule="auto"/>
        <w:jc w:val="center"/>
        <w:textAlignment w:val="baseline"/>
        <w:rPr>
          <w:ins w:id="177" w:author="Anders" w:date="2018-10-18T09:36:00Z"/>
          <w:rFonts w:ascii="Arial" w:eastAsia="Times New Roman" w:hAnsi="Arial" w:cs="Times New Roman"/>
          <w:b/>
          <w:sz w:val="20"/>
          <w:szCs w:val="20"/>
          <w:lang w:val="en-GB"/>
        </w:rPr>
      </w:pPr>
      <w:ins w:id="178" w:author="Anders" w:date="2018-10-18T09:36:00Z">
        <w:r w:rsidRPr="000D1006">
          <w:rPr>
            <w:rFonts w:ascii="Arial" w:eastAsia="Times New Roman" w:hAnsi="Arial" w:cs="Times New Roman"/>
            <w:b/>
            <w:sz w:val="20"/>
            <w:szCs w:val="20"/>
            <w:lang w:val="en-GB"/>
          </w:rPr>
          <w:t>Figure 8.</w:t>
        </w:r>
        <w:r>
          <w:rPr>
            <w:rFonts w:ascii="Arial" w:eastAsia="Times New Roman" w:hAnsi="Arial" w:cs="Times New Roman"/>
            <w:b/>
            <w:sz w:val="20"/>
            <w:szCs w:val="20"/>
            <w:lang w:val="en-GB"/>
          </w:rPr>
          <w:t>x</w:t>
        </w:r>
        <w:r w:rsidRPr="000D1006">
          <w:rPr>
            <w:rFonts w:ascii="Arial" w:eastAsia="Times New Roman" w:hAnsi="Arial" w:cs="Times New Roman"/>
            <w:b/>
            <w:sz w:val="20"/>
            <w:szCs w:val="20"/>
            <w:lang w:val="en-GB"/>
          </w:rPr>
          <w:t>.3.2-1: UE-initiated Location Information Delivery Procedure</w:t>
        </w:r>
      </w:ins>
    </w:p>
    <w:p w14:paraId="65E7C87F" w14:textId="77777777" w:rsidR="008D12B5" w:rsidRPr="000D1006" w:rsidRDefault="008D12B5" w:rsidP="008D12B5">
      <w:pPr>
        <w:overflowPunct w:val="0"/>
        <w:autoSpaceDE w:val="0"/>
        <w:autoSpaceDN w:val="0"/>
        <w:adjustRightInd w:val="0"/>
        <w:spacing w:after="180" w:line="240" w:lineRule="auto"/>
        <w:ind w:left="284"/>
        <w:textAlignment w:val="baseline"/>
        <w:rPr>
          <w:ins w:id="179" w:author="Anders" w:date="2018-10-18T09:36:00Z"/>
          <w:rFonts w:ascii="Times New Roman" w:eastAsia="Times New Roman" w:hAnsi="Times New Roman" w:cs="Times New Roman"/>
          <w:sz w:val="20"/>
          <w:szCs w:val="20"/>
          <w:lang w:val="en-GB"/>
        </w:rPr>
      </w:pPr>
      <w:ins w:id="180" w:author="Anders" w:date="2018-10-18T09:36: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The UE sends an LPP Provide Location Information message to the E-SMLC. The Provide Location Information message may include UE sensor measurements or location estimate already available at the UE.</w:t>
        </w:r>
      </w:ins>
    </w:p>
    <w:p w14:paraId="72FAB33E" w14:textId="77777777" w:rsidR="00C17662" w:rsidRPr="00C17662" w:rsidRDefault="00C17662" w:rsidP="0019330D">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sz w:val="32"/>
          <w:szCs w:val="20"/>
          <w:lang w:val="en-GB"/>
        </w:rPr>
      </w:pPr>
    </w:p>
    <w:p w14:paraId="6F58C61F" w14:textId="77777777" w:rsidR="0065312F" w:rsidRPr="009E4A9A" w:rsidRDefault="0065312F" w:rsidP="0065312F">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sz w:val="32"/>
          <w:szCs w:val="20"/>
          <w:lang w:val="en-US"/>
        </w:rPr>
      </w:pPr>
    </w:p>
    <w:p w14:paraId="3BB576B1" w14:textId="77777777" w:rsidR="0065312F" w:rsidRPr="009E4A9A" w:rsidRDefault="0065312F" w:rsidP="0065312F">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46D5B530" w14:textId="77777777" w:rsidR="001104B2" w:rsidRPr="009E4A9A" w:rsidRDefault="001104B2" w:rsidP="004241F8">
      <w:pPr>
        <w:rPr>
          <w:ins w:id="181" w:author="Ericsson" w:date="2018-04-05T12:55:00Z"/>
          <w:lang w:val="en-US"/>
        </w:rPr>
      </w:pPr>
    </w:p>
    <w:p w14:paraId="65E11F76" w14:textId="77777777" w:rsidR="0065312F" w:rsidRPr="0065312F" w:rsidRDefault="0065312F" w:rsidP="00F15FC6">
      <w:pPr>
        <w:keepNext/>
        <w:keepLines/>
        <w:overflowPunct w:val="0"/>
        <w:autoSpaceDE w:val="0"/>
        <w:autoSpaceDN w:val="0"/>
        <w:adjustRightInd w:val="0"/>
        <w:spacing w:before="180" w:after="180" w:line="240" w:lineRule="auto"/>
        <w:outlineLvl w:val="1"/>
        <w:rPr>
          <w:rFonts w:ascii="Arial" w:eastAsia="Calibri" w:hAnsi="Arial" w:cs="Times New Roman"/>
          <w:sz w:val="32"/>
          <w:szCs w:val="20"/>
          <w:lang w:val="en-GB"/>
        </w:rPr>
      </w:pPr>
      <w:r w:rsidRPr="0065312F">
        <w:rPr>
          <w:rFonts w:ascii="Arial" w:eastAsia="Calibri" w:hAnsi="Arial" w:cs="Times New Roman"/>
          <w:sz w:val="32"/>
          <w:szCs w:val="20"/>
          <w:lang w:val="en-GB"/>
        </w:rPr>
        <w:t>Annex B (informative): Use of LPP with SUPL</w:t>
      </w:r>
    </w:p>
    <w:p w14:paraId="0880F200" w14:textId="77777777" w:rsidR="0065312F" w:rsidRPr="0065312F" w:rsidRDefault="0065312F" w:rsidP="0065312F">
      <w:pPr>
        <w:overflowPunct w:val="0"/>
        <w:autoSpaceDE w:val="0"/>
        <w:autoSpaceDN w:val="0"/>
        <w:adjustRightInd w:val="0"/>
        <w:spacing w:after="180" w:line="240" w:lineRule="auto"/>
        <w:rPr>
          <w:rFonts w:ascii="Calibri" w:eastAsia="Calibri" w:hAnsi="Calibri" w:cs="Times New Roman"/>
          <w:sz w:val="20"/>
          <w:szCs w:val="20"/>
          <w:lang w:val="en-GB"/>
        </w:rPr>
      </w:pPr>
      <w:r w:rsidRPr="0065312F">
        <w:rPr>
          <w:rFonts w:ascii="Calibri" w:eastAsia="Calibri" w:hAnsi="Calibri" w:cs="Times New Roman"/>
          <w:sz w:val="20"/>
          <w:szCs w:val="20"/>
          <w:lang w:val="en-GB"/>
        </w:rPr>
        <w:t>The design goal of LPP is to enable it to be used in user plane location solutions such as OMA SUPL ([17], [18]) and this informative annex shows how LPP can be used in SUPL 2.0.</w:t>
      </w:r>
    </w:p>
    <w:p w14:paraId="55D08E57" w14:textId="4A8D05D8" w:rsidR="0065312F" w:rsidRPr="0065312F" w:rsidRDefault="0065312F" w:rsidP="00F15FC6">
      <w:pPr>
        <w:keepNext/>
        <w:keepLines/>
        <w:pBdr>
          <w:top w:val="single" w:sz="12" w:space="3" w:color="auto"/>
        </w:pBdr>
        <w:overflowPunct w:val="0"/>
        <w:autoSpaceDE w:val="0"/>
        <w:autoSpaceDN w:val="0"/>
        <w:adjustRightInd w:val="0"/>
        <w:spacing w:before="240" w:after="180" w:line="240" w:lineRule="auto"/>
        <w:outlineLvl w:val="0"/>
        <w:rPr>
          <w:rFonts w:ascii="Arial" w:eastAsia="Calibri" w:hAnsi="Arial" w:cs="Times New Roman"/>
          <w:sz w:val="36"/>
          <w:szCs w:val="20"/>
          <w:lang w:val="en-GB"/>
        </w:rPr>
      </w:pPr>
      <w:bookmarkStart w:id="182" w:name="_Toc477987684"/>
      <w:r w:rsidRPr="0065312F">
        <w:rPr>
          <w:rFonts w:ascii="Arial" w:eastAsia="Calibri" w:hAnsi="Arial" w:cs="Times New Roman"/>
          <w:sz w:val="36"/>
          <w:szCs w:val="20"/>
          <w:lang w:val="en-GB"/>
        </w:rPr>
        <w:t>B.1</w:t>
      </w:r>
      <w:r w:rsidRPr="0065312F">
        <w:rPr>
          <w:rFonts w:ascii="Arial" w:eastAsia="Calibri" w:hAnsi="Arial" w:cs="Times New Roman"/>
          <w:sz w:val="36"/>
          <w:szCs w:val="20"/>
          <w:lang w:val="en-GB"/>
        </w:rPr>
        <w:tab/>
        <w:t>SUPL 2.0 Positioning Methods and Positioning Protocols</w:t>
      </w:r>
      <w:bookmarkEnd w:id="182"/>
    </w:p>
    <w:p w14:paraId="3CF17D1E" w14:textId="77777777" w:rsidR="0065312F" w:rsidRPr="0065312F" w:rsidRDefault="0065312F" w:rsidP="0065312F">
      <w:pPr>
        <w:overflowPunct w:val="0"/>
        <w:autoSpaceDE w:val="0"/>
        <w:autoSpaceDN w:val="0"/>
        <w:adjustRightInd w:val="0"/>
        <w:spacing w:after="180" w:line="240" w:lineRule="auto"/>
        <w:ind w:right="2"/>
        <w:rPr>
          <w:rFonts w:ascii="Calibri" w:eastAsia="Calibri" w:hAnsi="Calibri" w:cs="Times New Roman"/>
          <w:sz w:val="20"/>
          <w:szCs w:val="20"/>
          <w:lang w:val="en-GB"/>
        </w:rPr>
      </w:pPr>
      <w:r w:rsidRPr="0065312F">
        <w:rPr>
          <w:rFonts w:ascii="Calibri" w:eastAsia="Calibri" w:hAnsi="Calibri" w:cs="Times New Roman"/>
          <w:sz w:val="20"/>
          <w:szCs w:val="20"/>
          <w:lang w:val="en-GB"/>
        </w:rPr>
        <w:t>The following table shows how the 3GPP positioning protocols are supported in SUPL 2.0.</w:t>
      </w:r>
    </w:p>
    <w:p w14:paraId="1759B5C0" w14:textId="77777777" w:rsidR="0065312F" w:rsidRPr="009E4A9A" w:rsidRDefault="0065312F" w:rsidP="0065312F">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rPr>
      </w:pPr>
      <w:r w:rsidRPr="009E4A9A">
        <w:rPr>
          <w:rFonts w:ascii="Arial" w:eastAsia="Times New Roman" w:hAnsi="Arial" w:cs="Arial"/>
          <w:b/>
          <w:sz w:val="20"/>
          <w:szCs w:val="20"/>
          <w:lang w:val="en-US"/>
        </w:rPr>
        <w:lastRenderedPageBreak/>
        <w:t>Table B.1-1: SUPL support of positioning methods</w:t>
      </w:r>
    </w:p>
    <w:tbl>
      <w:tblPr>
        <w:tblW w:w="10300" w:type="dxa"/>
        <w:tblLayout w:type="fixed"/>
        <w:tblCellMar>
          <w:left w:w="0" w:type="dxa"/>
          <w:right w:w="0" w:type="dxa"/>
        </w:tblCellMar>
        <w:tblLook w:val="04A0" w:firstRow="1" w:lastRow="0" w:firstColumn="1" w:lastColumn="0" w:noHBand="0" w:noVBand="1"/>
      </w:tblPr>
      <w:tblGrid>
        <w:gridCol w:w="3340"/>
        <w:gridCol w:w="3360"/>
        <w:gridCol w:w="1920"/>
        <w:gridCol w:w="1680"/>
      </w:tblGrid>
      <w:tr w:rsidR="0065312F" w:rsidRPr="0065312F" w14:paraId="3927486B"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E560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5704C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RRLP</w:t>
            </w:r>
          </w:p>
          <w:p w14:paraId="655E8BD9"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(GSM/GPRS/WCDMA/</w:t>
            </w:r>
            <w:r w:rsidRPr="0065312F">
              <w:rPr>
                <w:rFonts w:ascii="Arial" w:eastAsia="Times New Roman" w:hAnsi="Arial" w:cs="Arial"/>
                <w:b/>
                <w:sz w:val="18"/>
                <w:szCs w:val="20"/>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27E9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RRC</w:t>
            </w:r>
          </w:p>
          <w:p w14:paraId="51474BF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(WCDMA)</w:t>
            </w:r>
          </w:p>
        </w:tc>
        <w:tc>
          <w:tcPr>
            <w:tcW w:w="168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396B24"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LPP</w:t>
            </w:r>
          </w:p>
          <w:p w14:paraId="30D010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(LTE)</w:t>
            </w:r>
          </w:p>
        </w:tc>
      </w:tr>
      <w:tr w:rsidR="0065312F" w:rsidRPr="0065312F" w14:paraId="2A86098D"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11FA4D"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Positioning Method:</w:t>
            </w:r>
          </w:p>
        </w:tc>
        <w:tc>
          <w:tcPr>
            <w:tcW w:w="3360" w:type="dxa"/>
            <w:vMerge/>
            <w:tcBorders>
              <w:top w:val="single" w:sz="8" w:space="0" w:color="000000"/>
              <w:left w:val="single" w:sz="8" w:space="0" w:color="000000"/>
              <w:bottom w:val="single" w:sz="8" w:space="0" w:color="000000"/>
              <w:right w:val="single" w:sz="8" w:space="0" w:color="000000"/>
            </w:tcBorders>
            <w:vAlign w:val="center"/>
            <w:hideMark/>
          </w:tcPr>
          <w:p w14:paraId="53BC361C" w14:textId="77777777" w:rsidR="0065312F" w:rsidRPr="0065312F" w:rsidRDefault="0065312F" w:rsidP="0065312F">
            <w:pPr>
              <w:spacing w:after="0" w:line="240" w:lineRule="auto"/>
              <w:rPr>
                <w:rFonts w:ascii="Arial" w:eastAsia="Calibri" w:hAnsi="Arial" w:cs="Times New Roman"/>
                <w:b/>
                <w:sz w:val="18"/>
                <w:szCs w:val="20"/>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14:paraId="7674BDB7" w14:textId="77777777" w:rsidR="0065312F" w:rsidRPr="0065312F" w:rsidRDefault="0065312F" w:rsidP="0065312F">
            <w:pPr>
              <w:spacing w:after="0" w:line="240" w:lineRule="auto"/>
              <w:rPr>
                <w:rFonts w:ascii="Arial" w:eastAsia="Calibri" w:hAnsi="Arial" w:cs="Times New Roman"/>
                <w:b/>
                <w:sz w:val="18"/>
                <w:szCs w:val="20"/>
              </w:rPr>
            </w:pPr>
          </w:p>
        </w:tc>
        <w:tc>
          <w:tcPr>
            <w:tcW w:w="1680" w:type="dxa"/>
            <w:vMerge/>
            <w:tcBorders>
              <w:top w:val="single" w:sz="8" w:space="0" w:color="000000"/>
              <w:left w:val="single" w:sz="8" w:space="0" w:color="000000"/>
              <w:bottom w:val="single" w:sz="8" w:space="0" w:color="000000"/>
              <w:right w:val="single" w:sz="8" w:space="0" w:color="000000"/>
            </w:tcBorders>
            <w:vAlign w:val="center"/>
            <w:hideMark/>
          </w:tcPr>
          <w:p w14:paraId="779F04BF" w14:textId="77777777" w:rsidR="0065312F" w:rsidRPr="0065312F" w:rsidRDefault="0065312F" w:rsidP="0065312F">
            <w:pPr>
              <w:spacing w:after="0" w:line="240" w:lineRule="auto"/>
              <w:rPr>
                <w:rFonts w:ascii="Arial" w:eastAsia="Calibri" w:hAnsi="Arial" w:cs="Times New Roman"/>
                <w:b/>
                <w:sz w:val="18"/>
                <w:szCs w:val="20"/>
              </w:rPr>
            </w:pPr>
          </w:p>
        </w:tc>
      </w:tr>
      <w:tr w:rsidR="0065312F" w:rsidRPr="0065312F" w14:paraId="7A9ACDB3"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292AEE"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60DB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E3044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27A2BC"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3DCDE7F"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D25034"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5B9E4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D2E267"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446B81"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5FC12DA9"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50958B"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859C1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C1C05F"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FDE83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2538FEB4"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019D64"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Enhanced Cell ID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FFB58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E30E3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A4896D"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79724EDF"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900CA5"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41D3D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r w:rsidRPr="0065312F">
              <w:rPr>
                <w:rFonts w:ascii="Arial" w:eastAsia="Times New Roman" w:hAnsi="Arial" w:cs="Arial"/>
                <w:sz w:val="18"/>
                <w:szCs w:val="20"/>
              </w:rPr>
              <w:t xml:space="preserve"> (GSM only)</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686D9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402FB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r>
      <w:tr w:rsidR="0065312F" w:rsidRPr="0065312F" w14:paraId="64991F18"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48BC58"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Observed Time Difference of Arrival (OTDOA) </w:t>
            </w:r>
            <w:r w:rsidRPr="009E4A9A">
              <w:rPr>
                <w:rFonts w:ascii="Arial" w:eastAsia="Times New Roman" w:hAnsi="Arial" w:cs="Arial"/>
                <w:sz w:val="18"/>
                <w:szCs w:val="20"/>
                <w:vertAlign w:val="superscript"/>
                <w:lang w:val="en-US"/>
              </w:rPr>
              <w:t>NOTE 1</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6E553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C7B8E7"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0D704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BEC4F80"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ACAB0"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Barometric Pressure Sensors</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4E9C2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C9525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67D89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5AEA2191"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B2C202"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WLAN</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C99EC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DCAF74"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43BE5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0096C57"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168B38"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Bluetooth</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E7D17C"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5C82B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0EE23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752B6A59"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E11F5"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TBS </w:t>
            </w:r>
            <w:r w:rsidRPr="0065312F">
              <w:rPr>
                <w:rFonts w:ascii="Arial" w:eastAsia="Times New Roman" w:hAnsi="Arial" w:cs="Arial"/>
                <w:sz w:val="18"/>
                <w:szCs w:val="20"/>
                <w:vertAlign w:val="superscript"/>
              </w:rPr>
              <w:t>NOTE 2</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53C15E"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2DF31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D2845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F15FC6" w:rsidRPr="0065312F" w14:paraId="2BA7F9EA"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9BBE63" w14:textId="1F4F41BC" w:rsidR="00F15FC6" w:rsidRPr="0065312F" w:rsidRDefault="008A1CE9" w:rsidP="00F15FC6">
            <w:pPr>
              <w:keepNext/>
              <w:keepLines/>
              <w:overflowPunct w:val="0"/>
              <w:autoSpaceDE w:val="0"/>
              <w:autoSpaceDN w:val="0"/>
              <w:adjustRightInd w:val="0"/>
              <w:spacing w:after="0" w:line="240" w:lineRule="auto"/>
              <w:rPr>
                <w:rFonts w:ascii="Arial" w:eastAsia="SimSun" w:hAnsi="Arial" w:cs="Arial"/>
                <w:sz w:val="18"/>
                <w:szCs w:val="20"/>
                <w:lang w:eastAsia="zh-CN"/>
              </w:rPr>
            </w:pPr>
            <w:ins w:id="183" w:author="Anders" w:date="2018-10-18T11:00:00Z">
              <w:r>
                <w:rPr>
                  <w:rFonts w:ascii="Arial" w:eastAsia="SimSun" w:hAnsi="Arial" w:cs="Arial"/>
                  <w:sz w:val="18"/>
                  <w:szCs w:val="20"/>
                  <w:lang w:eastAsia="zh-CN"/>
                </w:rPr>
                <w:t>Motion</w:t>
              </w:r>
            </w:ins>
            <w:ins w:id="184" w:author="Ericsson" w:date="2018-04-05T14:33:00Z">
              <w:del w:id="185" w:author="Anders" w:date="2018-10-18T11:00:00Z">
                <w:r w:rsidR="00F15FC6" w:rsidDel="008A1CE9">
                  <w:rPr>
                    <w:rFonts w:ascii="Arial" w:eastAsia="SimSun" w:hAnsi="Arial" w:cs="Arial"/>
                    <w:sz w:val="18"/>
                    <w:szCs w:val="20"/>
                    <w:lang w:eastAsia="zh-CN"/>
                  </w:rPr>
                  <w:delText>Additional</w:delText>
                </w:r>
              </w:del>
              <w:r w:rsidR="00F15FC6">
                <w:rPr>
                  <w:rFonts w:ascii="Arial" w:eastAsia="SimSun" w:hAnsi="Arial" w:cs="Arial"/>
                  <w:sz w:val="18"/>
                  <w:szCs w:val="20"/>
                  <w:lang w:eastAsia="zh-CN"/>
                </w:rPr>
                <w:t xml:space="preserve"> sensors</w:t>
              </w:r>
              <w:r w:rsidR="00F15FC6" w:rsidRPr="0065312F">
                <w:rPr>
                  <w:rFonts w:ascii="Arial" w:eastAsia="Times New Roman" w:hAnsi="Arial" w:cs="Arial"/>
                  <w:sz w:val="18"/>
                  <w:szCs w:val="20"/>
                  <w:vertAlign w:val="superscript"/>
                </w:rPr>
                <w:t xml:space="preserve"> NOTE </w:t>
              </w:r>
              <w:r w:rsidR="00F15FC6">
                <w:rPr>
                  <w:rFonts w:ascii="Arial" w:eastAsia="Times New Roman" w:hAnsi="Arial" w:cs="Arial"/>
                  <w:sz w:val="18"/>
                  <w:szCs w:val="20"/>
                  <w:vertAlign w:val="superscript"/>
                </w:rPr>
                <w:t>3</w:t>
              </w:r>
            </w:ins>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E39EB9" w14:textId="13289754" w:rsidR="00F15FC6" w:rsidRPr="0065312F" w:rsidRDefault="00F15FC6" w:rsidP="00F15FC6">
            <w:pPr>
              <w:keepNext/>
              <w:keepLines/>
              <w:overflowPunct w:val="0"/>
              <w:autoSpaceDE w:val="0"/>
              <w:autoSpaceDN w:val="0"/>
              <w:adjustRightInd w:val="0"/>
              <w:spacing w:after="0" w:line="240" w:lineRule="auto"/>
              <w:jc w:val="center"/>
              <w:rPr>
                <w:rFonts w:ascii="Arial" w:eastAsia="Calibri" w:hAnsi="Arial" w:cs="Arial"/>
                <w:sz w:val="18"/>
                <w:szCs w:val="20"/>
              </w:rPr>
            </w:pPr>
            <w:ins w:id="186" w:author="Ericsson" w:date="2018-04-05T14:33:00Z">
              <w:r w:rsidRPr="0065312F">
                <w:rPr>
                  <w:rFonts w:ascii="Arial" w:eastAsia="Times New Roman" w:hAnsi="Arial" w:cs="Arial"/>
                  <w:sz w:val="18"/>
                  <w:szCs w:val="20"/>
                </w:rPr>
                <w:t>NA</w:t>
              </w:r>
            </w:ins>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94D1958" w14:textId="1742375A" w:rsidR="00F15FC6" w:rsidRPr="0065312F" w:rsidRDefault="00F15FC6" w:rsidP="00F15FC6">
            <w:pPr>
              <w:keepNext/>
              <w:keepLines/>
              <w:overflowPunct w:val="0"/>
              <w:autoSpaceDE w:val="0"/>
              <w:autoSpaceDN w:val="0"/>
              <w:adjustRightInd w:val="0"/>
              <w:spacing w:after="0" w:line="240" w:lineRule="auto"/>
              <w:jc w:val="center"/>
              <w:rPr>
                <w:rFonts w:ascii="Arial" w:eastAsia="Times New Roman" w:hAnsi="Arial" w:cs="Arial"/>
                <w:sz w:val="18"/>
                <w:szCs w:val="20"/>
              </w:rPr>
            </w:pPr>
            <w:ins w:id="187" w:author="Ericsson" w:date="2018-04-05T14:33:00Z">
              <w:r w:rsidRPr="0065312F">
                <w:rPr>
                  <w:rFonts w:ascii="Arial" w:eastAsia="Times New Roman" w:hAnsi="Arial" w:cs="Arial"/>
                  <w:sz w:val="18"/>
                  <w:szCs w:val="20"/>
                </w:rPr>
                <w:t>NA</w:t>
              </w:r>
            </w:ins>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D1FB70" w14:textId="62523642" w:rsidR="00F15FC6" w:rsidRPr="0065312F" w:rsidRDefault="00F15FC6" w:rsidP="00F15FC6">
            <w:pPr>
              <w:keepNext/>
              <w:keepLines/>
              <w:overflowPunct w:val="0"/>
              <w:autoSpaceDE w:val="0"/>
              <w:autoSpaceDN w:val="0"/>
              <w:adjustRightInd w:val="0"/>
              <w:spacing w:after="0" w:line="240" w:lineRule="auto"/>
              <w:jc w:val="center"/>
              <w:rPr>
                <w:rFonts w:ascii="Arial" w:eastAsia="Times New Roman" w:hAnsi="Arial" w:cs="Arial"/>
                <w:sz w:val="18"/>
                <w:szCs w:val="20"/>
              </w:rPr>
            </w:pPr>
            <w:ins w:id="188" w:author="Ericsson" w:date="2018-04-05T14:33:00Z">
              <w:r w:rsidRPr="0065312F">
                <w:rPr>
                  <w:rFonts w:ascii="Arial" w:eastAsia="Times New Roman" w:hAnsi="Arial" w:cs="Arial"/>
                  <w:sz w:val="18"/>
                  <w:szCs w:val="20"/>
                </w:rPr>
                <w:sym w:font="Wingdings 2" w:char="F050"/>
              </w:r>
            </w:ins>
          </w:p>
        </w:tc>
      </w:tr>
      <w:tr w:rsidR="00F15FC6" w:rsidRPr="00A3184E" w14:paraId="20A47C50" w14:textId="77777777" w:rsidTr="00F15FC6">
        <w:tc>
          <w:tcPr>
            <w:tcW w:w="10300" w:type="dxa"/>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2B5428" w14:textId="77777777" w:rsidR="00F15FC6" w:rsidRPr="009E4A9A" w:rsidRDefault="00F15FC6" w:rsidP="00F15FC6">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US"/>
              </w:rPr>
            </w:pPr>
            <w:r w:rsidRPr="009E4A9A">
              <w:rPr>
                <w:rFonts w:ascii="Arial" w:eastAsia="Times New Roman" w:hAnsi="Arial" w:cs="Arial"/>
                <w:sz w:val="18"/>
                <w:szCs w:val="20"/>
                <w:lang w:val="en-US"/>
              </w:rPr>
              <w:t>NOTE 1:</w:t>
            </w:r>
            <w:r w:rsidRPr="009E4A9A">
              <w:rPr>
                <w:rFonts w:ascii="Arial" w:eastAsia="Times New Roman" w:hAnsi="Arial" w:cs="Arial"/>
                <w:sz w:val="18"/>
                <w:szCs w:val="20"/>
                <w:lang w:val="en-US"/>
              </w:rPr>
              <w:tab/>
              <w:t>This includes TBS positioning based on PRS signals, which is only supported in LPP (LTE).</w:t>
            </w:r>
          </w:p>
          <w:p w14:paraId="3CC6A26F" w14:textId="77777777" w:rsidR="00F15FC6" w:rsidRPr="009E4A9A" w:rsidRDefault="00F15FC6" w:rsidP="00F15FC6">
            <w:pPr>
              <w:keepNext/>
              <w:keepLines/>
              <w:overflowPunct w:val="0"/>
              <w:autoSpaceDE w:val="0"/>
              <w:autoSpaceDN w:val="0"/>
              <w:adjustRightInd w:val="0"/>
              <w:spacing w:after="0" w:line="240" w:lineRule="auto"/>
              <w:ind w:left="851" w:hanging="851"/>
              <w:rPr>
                <w:ins w:id="189" w:author="Ericsson" w:date="2018-04-05T14:33:00Z"/>
                <w:rFonts w:ascii="Arial" w:eastAsia="Times New Roman" w:hAnsi="Arial" w:cs="Arial"/>
                <w:sz w:val="18"/>
                <w:szCs w:val="20"/>
                <w:lang w:val="en-US"/>
              </w:rPr>
            </w:pPr>
            <w:r w:rsidRPr="009E4A9A">
              <w:rPr>
                <w:rFonts w:ascii="Arial" w:eastAsia="Times New Roman" w:hAnsi="Arial" w:cs="Arial"/>
                <w:sz w:val="18"/>
                <w:szCs w:val="20"/>
                <w:lang w:val="en-US"/>
              </w:rPr>
              <w:t>NOTE 2:</w:t>
            </w:r>
            <w:r w:rsidRPr="009E4A9A">
              <w:rPr>
                <w:rFonts w:ascii="Arial" w:eastAsia="Times New Roman" w:hAnsi="Arial" w:cs="Arial"/>
                <w:sz w:val="18"/>
                <w:szCs w:val="20"/>
                <w:lang w:val="en-US"/>
              </w:rPr>
              <w:tab/>
              <w:t>TBS positioning based on MBS signals.</w:t>
            </w:r>
          </w:p>
          <w:p w14:paraId="27486DAE" w14:textId="38AEA726" w:rsidR="00F15FC6" w:rsidRPr="009E4A9A" w:rsidRDefault="00F15FC6" w:rsidP="00F15FC6">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US"/>
              </w:rPr>
            </w:pPr>
            <w:ins w:id="190" w:author="Ericsson" w:date="2018-04-05T14:33:00Z">
              <w:r w:rsidRPr="009E4A9A">
                <w:rPr>
                  <w:rFonts w:ascii="Arial" w:eastAsia="Times New Roman" w:hAnsi="Arial" w:cs="Arial"/>
                  <w:sz w:val="18"/>
                  <w:szCs w:val="20"/>
                  <w:lang w:val="en-US"/>
                </w:rPr>
                <w:t xml:space="preserve">NOTE 3:   </w:t>
              </w:r>
            </w:ins>
            <w:ins w:id="191" w:author="Anders" w:date="2018-10-18T10:59:00Z">
              <w:r w:rsidR="008A1CE9">
                <w:rPr>
                  <w:rFonts w:ascii="Arial" w:eastAsia="Times New Roman" w:hAnsi="Arial" w:cs="Arial"/>
                  <w:sz w:val="18"/>
                  <w:szCs w:val="20"/>
                  <w:lang w:val="en-US"/>
                </w:rPr>
                <w:t>Motion</w:t>
              </w:r>
            </w:ins>
            <w:ins w:id="192" w:author="Ericsson" w:date="2018-04-05T14:33:00Z">
              <w:del w:id="193" w:author="Anders" w:date="2018-10-18T10:59:00Z">
                <w:r w:rsidRPr="009E4A9A" w:rsidDel="008A1CE9">
                  <w:rPr>
                    <w:rFonts w:ascii="Arial" w:eastAsia="Times New Roman" w:hAnsi="Arial" w:cs="Arial"/>
                    <w:sz w:val="18"/>
                    <w:szCs w:val="20"/>
                    <w:lang w:val="en-US"/>
                  </w:rPr>
                  <w:delText>Additional</w:delText>
                </w:r>
              </w:del>
              <w:r w:rsidRPr="009E4A9A">
                <w:rPr>
                  <w:rFonts w:ascii="Arial" w:eastAsia="Times New Roman" w:hAnsi="Arial" w:cs="Arial"/>
                  <w:sz w:val="18"/>
                  <w:szCs w:val="20"/>
                  <w:lang w:val="en-US"/>
                </w:rPr>
                <w:t xml:space="preserve"> sensors include IMU sensors</w:t>
              </w:r>
            </w:ins>
            <w:ins w:id="194" w:author="Ericsson" w:date="2018-04-05T14:34:00Z">
              <w:del w:id="195" w:author="Anders" w:date="2018-10-18T10:59:00Z">
                <w:r w:rsidR="00E1481B" w:rsidRPr="009E4A9A" w:rsidDel="008A1CE9">
                  <w:rPr>
                    <w:rFonts w:ascii="Arial" w:eastAsia="Times New Roman" w:hAnsi="Arial" w:cs="Arial"/>
                    <w:sz w:val="18"/>
                    <w:szCs w:val="20"/>
                    <w:lang w:val="en-US"/>
                  </w:rPr>
                  <w:delText>, and any other sensor embedded in the UE</w:delText>
                </w:r>
              </w:del>
              <w:r w:rsidR="00E1481B" w:rsidRPr="009E4A9A">
                <w:rPr>
                  <w:rFonts w:ascii="Arial" w:eastAsia="Times New Roman" w:hAnsi="Arial" w:cs="Arial"/>
                  <w:sz w:val="18"/>
                  <w:szCs w:val="20"/>
                  <w:lang w:val="en-US"/>
                </w:rPr>
                <w:t>.</w:t>
              </w:r>
            </w:ins>
          </w:p>
        </w:tc>
      </w:tr>
    </w:tbl>
    <w:p w14:paraId="6141C335" w14:textId="77777777" w:rsidR="0065312F" w:rsidRPr="0065312F" w:rsidRDefault="0065312F" w:rsidP="0065312F">
      <w:pPr>
        <w:overflowPunct w:val="0"/>
        <w:autoSpaceDE w:val="0"/>
        <w:autoSpaceDN w:val="0"/>
        <w:adjustRightInd w:val="0"/>
        <w:spacing w:after="180" w:line="240" w:lineRule="auto"/>
        <w:rPr>
          <w:rFonts w:ascii="Calibri" w:eastAsia="Calibri" w:hAnsi="Calibri" w:cs="Times New Roman"/>
          <w:sz w:val="20"/>
          <w:szCs w:val="20"/>
          <w:lang w:val="en-GB"/>
        </w:rPr>
      </w:pPr>
    </w:p>
    <w:p w14:paraId="32EAA04C" w14:textId="77777777" w:rsidR="0065312F" w:rsidRPr="009E4A9A" w:rsidRDefault="0065312F" w:rsidP="0065312F">
      <w:pPr>
        <w:overflowPunct w:val="0"/>
        <w:autoSpaceDE w:val="0"/>
        <w:autoSpaceDN w:val="0"/>
        <w:adjustRightInd w:val="0"/>
        <w:spacing w:after="180" w:line="240" w:lineRule="auto"/>
        <w:ind w:left="568" w:hanging="284"/>
        <w:rPr>
          <w:ins w:id="196" w:author="Ericsson" w:date="2018-04-05T14:31:00Z"/>
          <w:rFonts w:ascii="CG Times (WN)" w:eastAsia="Times New Roman" w:hAnsi="CG Times (WN)" w:cs="Times New Roman"/>
          <w:sz w:val="20"/>
          <w:szCs w:val="20"/>
          <w:lang w:val="en-US"/>
        </w:rPr>
      </w:pPr>
    </w:p>
    <w:p w14:paraId="70D77AAC" w14:textId="44EA234B" w:rsidR="00304B77" w:rsidRPr="00323551" w:rsidRDefault="00304B77" w:rsidP="00304B77">
      <w:pPr>
        <w:pBdr>
          <w:top w:val="single" w:sz="4" w:space="0" w:color="auto"/>
          <w:left w:val="single" w:sz="4" w:space="4" w:color="auto"/>
          <w:bottom w:val="single" w:sz="4" w:space="1" w:color="auto"/>
          <w:right w:val="single" w:sz="4" w:space="4" w:color="auto"/>
        </w:pBdr>
        <w:jc w:val="center"/>
        <w:rPr>
          <w:noProof/>
          <w:sz w:val="24"/>
        </w:rPr>
      </w:pPr>
      <w:r>
        <w:rPr>
          <w:noProof/>
          <w:sz w:val="24"/>
        </w:rPr>
        <w:t>End of</w:t>
      </w:r>
      <w:r w:rsidRPr="00323551">
        <w:rPr>
          <w:noProof/>
          <w:sz w:val="24"/>
        </w:rPr>
        <w:t xml:space="preserve"> changes</w:t>
      </w:r>
    </w:p>
    <w:p w14:paraId="71B3DEAE" w14:textId="744CFA4B" w:rsidR="00DC7BFA" w:rsidRPr="002E6123" w:rsidRDefault="00DC7BFA" w:rsidP="00E828BE">
      <w:pPr>
        <w:tabs>
          <w:tab w:val="left" w:pos="1125"/>
        </w:tabs>
      </w:pPr>
    </w:p>
    <w:sectPr w:rsidR="00DC7BFA" w:rsidRPr="002E6123">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FBE07" w14:textId="77777777" w:rsidR="00AF48BA" w:rsidRDefault="00AF48BA">
      <w:r>
        <w:separator/>
      </w:r>
    </w:p>
  </w:endnote>
  <w:endnote w:type="continuationSeparator" w:id="0">
    <w:p w14:paraId="623A8E67" w14:textId="77777777" w:rsidR="00AF48BA" w:rsidRDefault="00AF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53B31F1D" w:rsidR="00C17662" w:rsidRDefault="00C17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21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215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763FF" w14:textId="77777777" w:rsidR="00AF48BA" w:rsidRDefault="00AF48BA">
      <w:r>
        <w:separator/>
      </w:r>
    </w:p>
  </w:footnote>
  <w:footnote w:type="continuationSeparator" w:id="0">
    <w:p w14:paraId="5F807864" w14:textId="77777777" w:rsidR="00AF48BA" w:rsidRDefault="00AF4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17662" w:rsidRDefault="00C176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0"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B679E3"/>
    <w:multiLevelType w:val="singleLevel"/>
    <w:tmpl w:val="59B679E3"/>
    <w:lvl w:ilvl="0">
      <w:start w:val="8"/>
      <w:numFmt w:val="decimal"/>
      <w:suff w:val="nothing"/>
      <w:lvlText w:val="%1."/>
      <w:lvlJc w:val="left"/>
      <w:pPr>
        <w:ind w:left="0" w:firstLine="0"/>
      </w:pPr>
    </w:lvl>
  </w:abstractNum>
  <w:abstractNum w:abstractNumId="28"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25"/>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33"/>
  </w:num>
  <w:num w:numId="16">
    <w:abstractNumId w:val="8"/>
  </w:num>
  <w:num w:numId="17">
    <w:abstractNumId w:val="31"/>
  </w:num>
  <w:num w:numId="18">
    <w:abstractNumId w:val="34"/>
  </w:num>
  <w:num w:numId="19">
    <w:abstractNumId w:val="23"/>
  </w:num>
  <w:num w:numId="20">
    <w:abstractNumId w:val="21"/>
  </w:num>
  <w:num w:numId="21">
    <w:abstractNumId w:val="5"/>
    <w:lvlOverride w:ilvl="0">
      <w:startOverride w:val="2"/>
    </w:lvlOverride>
    <w:lvlOverride w:ilvl="1">
      <w:startOverride w:val="21"/>
    </w:lvlOverride>
  </w:num>
  <w:num w:numId="22">
    <w:abstractNumId w:val="32"/>
  </w:num>
  <w:num w:numId="23">
    <w:abstractNumId w:val="26"/>
  </w:num>
  <w:num w:numId="24">
    <w:abstractNumId w:val="28"/>
  </w:num>
  <w:num w:numId="25">
    <w:abstractNumId w:val="39"/>
  </w:num>
  <w:num w:numId="26">
    <w:abstractNumId w:val="13"/>
  </w:num>
  <w:num w:numId="27">
    <w:abstractNumId w:val="30"/>
  </w:num>
  <w:num w:numId="28">
    <w:abstractNumId w:val="38"/>
  </w:num>
  <w:num w:numId="29">
    <w:abstractNumId w:val="37"/>
  </w:num>
  <w:num w:numId="30">
    <w:abstractNumId w:val="19"/>
    <w:lvlOverride w:ilvl="0">
      <w:startOverride w:val="1"/>
    </w:lvlOverride>
  </w:num>
  <w:num w:numId="31">
    <w:abstractNumId w:val="29"/>
  </w:num>
  <w:num w:numId="32">
    <w:abstractNumId w:val="35"/>
  </w:num>
  <w:num w:numId="33">
    <w:abstractNumId w:val="7"/>
  </w:num>
  <w:num w:numId="34">
    <w:abstractNumId w:val="19"/>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 w:numId="39">
    <w:abstractNumId w:val="18"/>
  </w:num>
  <w:num w:numId="40">
    <w:abstractNumId w:val="9"/>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0"/>
  </w:num>
  <w:num w:numId="43">
    <w:abstractNumId w:val="36"/>
  </w:num>
  <w:num w:numId="44">
    <w:abstractNumId w:val="20"/>
  </w:num>
  <w:num w:numId="45">
    <w:abstractNumId w:val="22"/>
  </w:num>
  <w:num w:numId="46">
    <w:abstractNumId w:val="27"/>
    <w:lvlOverride w:ilvl="0">
      <w:startOverride w:val="8"/>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1-5-21-1085031214-1284227242-725345543-496155"/>
  </w15:person>
  <w15:person w15:author="Ericsson">
    <w15:presenceInfo w15:providerId="None" w15:userId="Ericsson"/>
  </w15:person>
  <w15:person w15:author="Anders">
    <w15:presenceInfo w15:providerId="None" w15:userId="Anders"/>
  </w15:person>
  <w15:person w15:author="Ritesh Shreevastav">
    <w15:presenceInfo w15:providerId="AD" w15:userId="S-1-5-21-1538607324-3213881460-940295383-484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31CC"/>
    <w:rsid w:val="0002564D"/>
    <w:rsid w:val="00025ECA"/>
    <w:rsid w:val="000273C6"/>
    <w:rsid w:val="000325B8"/>
    <w:rsid w:val="000331A2"/>
    <w:rsid w:val="000340A7"/>
    <w:rsid w:val="00034C15"/>
    <w:rsid w:val="00036BA1"/>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24C1"/>
    <w:rsid w:val="000924F0"/>
    <w:rsid w:val="00093474"/>
    <w:rsid w:val="00094300"/>
    <w:rsid w:val="0009510F"/>
    <w:rsid w:val="00097D4B"/>
    <w:rsid w:val="000A0C28"/>
    <w:rsid w:val="000A1B7B"/>
    <w:rsid w:val="000A2A4A"/>
    <w:rsid w:val="000A56F2"/>
    <w:rsid w:val="000B2719"/>
    <w:rsid w:val="000B3A8F"/>
    <w:rsid w:val="000B49C0"/>
    <w:rsid w:val="000B4AB9"/>
    <w:rsid w:val="000B58C3"/>
    <w:rsid w:val="000B61E9"/>
    <w:rsid w:val="000C165A"/>
    <w:rsid w:val="000C2E19"/>
    <w:rsid w:val="000C654B"/>
    <w:rsid w:val="000C7BEC"/>
    <w:rsid w:val="000D0A67"/>
    <w:rsid w:val="000D0D07"/>
    <w:rsid w:val="000D1006"/>
    <w:rsid w:val="000D24D3"/>
    <w:rsid w:val="000D4797"/>
    <w:rsid w:val="000D5A39"/>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6D78"/>
    <w:rsid w:val="0015016B"/>
    <w:rsid w:val="00151E23"/>
    <w:rsid w:val="001526E0"/>
    <w:rsid w:val="00152AF2"/>
    <w:rsid w:val="00153F78"/>
    <w:rsid w:val="001551B5"/>
    <w:rsid w:val="00155B42"/>
    <w:rsid w:val="00160689"/>
    <w:rsid w:val="0016123B"/>
    <w:rsid w:val="0016316D"/>
    <w:rsid w:val="00163714"/>
    <w:rsid w:val="00163FDA"/>
    <w:rsid w:val="00164E80"/>
    <w:rsid w:val="001659C1"/>
    <w:rsid w:val="00171741"/>
    <w:rsid w:val="00173A8E"/>
    <w:rsid w:val="001764B6"/>
    <w:rsid w:val="00177795"/>
    <w:rsid w:val="00180343"/>
    <w:rsid w:val="0018143F"/>
    <w:rsid w:val="00183678"/>
    <w:rsid w:val="0018391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C1CE5"/>
    <w:rsid w:val="001C3D2A"/>
    <w:rsid w:val="001C5DF7"/>
    <w:rsid w:val="001C60D6"/>
    <w:rsid w:val="001D30E9"/>
    <w:rsid w:val="001D51BA"/>
    <w:rsid w:val="001D6342"/>
    <w:rsid w:val="001D6D53"/>
    <w:rsid w:val="001E02FF"/>
    <w:rsid w:val="001E171D"/>
    <w:rsid w:val="001E58E2"/>
    <w:rsid w:val="001E61B6"/>
    <w:rsid w:val="001E7AED"/>
    <w:rsid w:val="001F1698"/>
    <w:rsid w:val="001F3916"/>
    <w:rsid w:val="001F4127"/>
    <w:rsid w:val="001F54C5"/>
    <w:rsid w:val="001F662C"/>
    <w:rsid w:val="001F7074"/>
    <w:rsid w:val="00200490"/>
    <w:rsid w:val="00201F26"/>
    <w:rsid w:val="00201F3A"/>
    <w:rsid w:val="00203F96"/>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9E4"/>
    <w:rsid w:val="00235632"/>
    <w:rsid w:val="00235872"/>
    <w:rsid w:val="00237EE4"/>
    <w:rsid w:val="00241559"/>
    <w:rsid w:val="002435B3"/>
    <w:rsid w:val="002458EB"/>
    <w:rsid w:val="002500C8"/>
    <w:rsid w:val="00256492"/>
    <w:rsid w:val="00257543"/>
    <w:rsid w:val="002617E7"/>
    <w:rsid w:val="00264228"/>
    <w:rsid w:val="00264334"/>
    <w:rsid w:val="0026473E"/>
    <w:rsid w:val="00266214"/>
    <w:rsid w:val="0026631A"/>
    <w:rsid w:val="0026764A"/>
    <w:rsid w:val="00267C83"/>
    <w:rsid w:val="0027144F"/>
    <w:rsid w:val="00271801"/>
    <w:rsid w:val="00271F3A"/>
    <w:rsid w:val="002725A9"/>
    <w:rsid w:val="00273278"/>
    <w:rsid w:val="002737F4"/>
    <w:rsid w:val="002744BA"/>
    <w:rsid w:val="00275199"/>
    <w:rsid w:val="00277ED5"/>
    <w:rsid w:val="002805F5"/>
    <w:rsid w:val="00280751"/>
    <w:rsid w:val="0028280A"/>
    <w:rsid w:val="00286ACD"/>
    <w:rsid w:val="00286EA0"/>
    <w:rsid w:val="00287838"/>
    <w:rsid w:val="002907B5"/>
    <w:rsid w:val="00290CBA"/>
    <w:rsid w:val="00292EB7"/>
    <w:rsid w:val="00295538"/>
    <w:rsid w:val="00296227"/>
    <w:rsid w:val="00296ED5"/>
    <w:rsid w:val="00296F44"/>
    <w:rsid w:val="0029777D"/>
    <w:rsid w:val="002A055E"/>
    <w:rsid w:val="002A1D4E"/>
    <w:rsid w:val="002A2869"/>
    <w:rsid w:val="002A28EF"/>
    <w:rsid w:val="002B24D6"/>
    <w:rsid w:val="002B3F1C"/>
    <w:rsid w:val="002B4444"/>
    <w:rsid w:val="002C2878"/>
    <w:rsid w:val="002C2D42"/>
    <w:rsid w:val="002C41E6"/>
    <w:rsid w:val="002C6964"/>
    <w:rsid w:val="002C69E3"/>
    <w:rsid w:val="002D071A"/>
    <w:rsid w:val="002D34B2"/>
    <w:rsid w:val="002D5D65"/>
    <w:rsid w:val="002D7637"/>
    <w:rsid w:val="002E17F2"/>
    <w:rsid w:val="002E50AB"/>
    <w:rsid w:val="002E6123"/>
    <w:rsid w:val="002E7CAE"/>
    <w:rsid w:val="002F0F36"/>
    <w:rsid w:val="002F2771"/>
    <w:rsid w:val="002F37A9"/>
    <w:rsid w:val="002F3D0F"/>
    <w:rsid w:val="002F4E1D"/>
    <w:rsid w:val="002F7993"/>
    <w:rsid w:val="0030192C"/>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203ED"/>
    <w:rsid w:val="00320436"/>
    <w:rsid w:val="00322C9F"/>
    <w:rsid w:val="003231CD"/>
    <w:rsid w:val="00324D23"/>
    <w:rsid w:val="00331751"/>
    <w:rsid w:val="00331F44"/>
    <w:rsid w:val="00334579"/>
    <w:rsid w:val="00334C06"/>
    <w:rsid w:val="00335858"/>
    <w:rsid w:val="00336BDA"/>
    <w:rsid w:val="003408DA"/>
    <w:rsid w:val="00342BD7"/>
    <w:rsid w:val="00343A07"/>
    <w:rsid w:val="00346DB5"/>
    <w:rsid w:val="003477B1"/>
    <w:rsid w:val="00347FEA"/>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3BA2"/>
    <w:rsid w:val="003742AC"/>
    <w:rsid w:val="00375389"/>
    <w:rsid w:val="00375B47"/>
    <w:rsid w:val="00377CE1"/>
    <w:rsid w:val="0038477F"/>
    <w:rsid w:val="00385BF0"/>
    <w:rsid w:val="00386A98"/>
    <w:rsid w:val="00387403"/>
    <w:rsid w:val="00387EB0"/>
    <w:rsid w:val="003939FF"/>
    <w:rsid w:val="00394E05"/>
    <w:rsid w:val="003A2223"/>
    <w:rsid w:val="003A2A0F"/>
    <w:rsid w:val="003A3569"/>
    <w:rsid w:val="003A45A1"/>
    <w:rsid w:val="003A5B0A"/>
    <w:rsid w:val="003A6BAC"/>
    <w:rsid w:val="003A7EF3"/>
    <w:rsid w:val="003B159C"/>
    <w:rsid w:val="003B2C5F"/>
    <w:rsid w:val="003B369F"/>
    <w:rsid w:val="003B36A3"/>
    <w:rsid w:val="003B3A46"/>
    <w:rsid w:val="003B460B"/>
    <w:rsid w:val="003B7FE5"/>
    <w:rsid w:val="003C11C8"/>
    <w:rsid w:val="003C237C"/>
    <w:rsid w:val="003C2702"/>
    <w:rsid w:val="003C5A7C"/>
    <w:rsid w:val="003C7527"/>
    <w:rsid w:val="003C7806"/>
    <w:rsid w:val="003D109F"/>
    <w:rsid w:val="003D23EA"/>
    <w:rsid w:val="003D2478"/>
    <w:rsid w:val="003D3C45"/>
    <w:rsid w:val="003D443F"/>
    <w:rsid w:val="003D5B1F"/>
    <w:rsid w:val="003D6F50"/>
    <w:rsid w:val="003E0291"/>
    <w:rsid w:val="003E15FA"/>
    <w:rsid w:val="003E28DF"/>
    <w:rsid w:val="003E4578"/>
    <w:rsid w:val="003E5012"/>
    <w:rsid w:val="003E55E4"/>
    <w:rsid w:val="003E66B4"/>
    <w:rsid w:val="003E74E3"/>
    <w:rsid w:val="003F05C7"/>
    <w:rsid w:val="003F0670"/>
    <w:rsid w:val="003F2CD4"/>
    <w:rsid w:val="003F4D9C"/>
    <w:rsid w:val="003F6562"/>
    <w:rsid w:val="003F6BBE"/>
    <w:rsid w:val="004000E8"/>
    <w:rsid w:val="00400622"/>
    <w:rsid w:val="00401E1C"/>
    <w:rsid w:val="00402E2B"/>
    <w:rsid w:val="0040512B"/>
    <w:rsid w:val="00405CA5"/>
    <w:rsid w:val="00406836"/>
    <w:rsid w:val="00407CD3"/>
    <w:rsid w:val="00407E2C"/>
    <w:rsid w:val="00410134"/>
    <w:rsid w:val="00410B72"/>
    <w:rsid w:val="00410F18"/>
    <w:rsid w:val="0041263E"/>
    <w:rsid w:val="0041276B"/>
    <w:rsid w:val="00413978"/>
    <w:rsid w:val="00413AAC"/>
    <w:rsid w:val="00421105"/>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4D0"/>
    <w:rsid w:val="00473A0C"/>
    <w:rsid w:val="0047556B"/>
    <w:rsid w:val="00476CAF"/>
    <w:rsid w:val="00477768"/>
    <w:rsid w:val="00477F81"/>
    <w:rsid w:val="004855D9"/>
    <w:rsid w:val="00485D3E"/>
    <w:rsid w:val="00492BC5"/>
    <w:rsid w:val="0049647A"/>
    <w:rsid w:val="004964F1"/>
    <w:rsid w:val="004A16BC"/>
    <w:rsid w:val="004A2488"/>
    <w:rsid w:val="004A2753"/>
    <w:rsid w:val="004A2B94"/>
    <w:rsid w:val="004A3A7E"/>
    <w:rsid w:val="004A7796"/>
    <w:rsid w:val="004A7EE4"/>
    <w:rsid w:val="004B0870"/>
    <w:rsid w:val="004B46D5"/>
    <w:rsid w:val="004B5E85"/>
    <w:rsid w:val="004B7C0C"/>
    <w:rsid w:val="004B7F85"/>
    <w:rsid w:val="004C2DB9"/>
    <w:rsid w:val="004C3898"/>
    <w:rsid w:val="004C61C4"/>
    <w:rsid w:val="004D36B1"/>
    <w:rsid w:val="004D7EBD"/>
    <w:rsid w:val="004E2680"/>
    <w:rsid w:val="004E28F9"/>
    <w:rsid w:val="004E3604"/>
    <w:rsid w:val="004E462E"/>
    <w:rsid w:val="004E4B6D"/>
    <w:rsid w:val="004E56DC"/>
    <w:rsid w:val="004E76F4"/>
    <w:rsid w:val="004F0B4E"/>
    <w:rsid w:val="004F0B6C"/>
    <w:rsid w:val="004F2078"/>
    <w:rsid w:val="004F2431"/>
    <w:rsid w:val="004F2939"/>
    <w:rsid w:val="004F2F33"/>
    <w:rsid w:val="004F4DA3"/>
    <w:rsid w:val="004F5E9B"/>
    <w:rsid w:val="004F6023"/>
    <w:rsid w:val="00506557"/>
    <w:rsid w:val="0050677A"/>
    <w:rsid w:val="00506D7A"/>
    <w:rsid w:val="005077DD"/>
    <w:rsid w:val="005108D8"/>
    <w:rsid w:val="005116F9"/>
    <w:rsid w:val="0051273A"/>
    <w:rsid w:val="005153A7"/>
    <w:rsid w:val="005210F1"/>
    <w:rsid w:val="005219CF"/>
    <w:rsid w:val="00521D50"/>
    <w:rsid w:val="00530CAD"/>
    <w:rsid w:val="005326A4"/>
    <w:rsid w:val="00534B59"/>
    <w:rsid w:val="00536759"/>
    <w:rsid w:val="00537C62"/>
    <w:rsid w:val="005407F0"/>
    <w:rsid w:val="0054289C"/>
    <w:rsid w:val="0054656A"/>
    <w:rsid w:val="00546970"/>
    <w:rsid w:val="0055054A"/>
    <w:rsid w:val="00554E19"/>
    <w:rsid w:val="0056121F"/>
    <w:rsid w:val="00565006"/>
    <w:rsid w:val="00565BD7"/>
    <w:rsid w:val="0057113C"/>
    <w:rsid w:val="00571E7B"/>
    <w:rsid w:val="00572505"/>
    <w:rsid w:val="00582809"/>
    <w:rsid w:val="00583C9B"/>
    <w:rsid w:val="005863DE"/>
    <w:rsid w:val="0058798C"/>
    <w:rsid w:val="005900FA"/>
    <w:rsid w:val="00591518"/>
    <w:rsid w:val="005935A4"/>
    <w:rsid w:val="005948C2"/>
    <w:rsid w:val="00595DCA"/>
    <w:rsid w:val="0059779B"/>
    <w:rsid w:val="005A209A"/>
    <w:rsid w:val="005A6053"/>
    <w:rsid w:val="005A662D"/>
    <w:rsid w:val="005A69FD"/>
    <w:rsid w:val="005B0FFF"/>
    <w:rsid w:val="005B35D7"/>
    <w:rsid w:val="005B392A"/>
    <w:rsid w:val="005B3AA3"/>
    <w:rsid w:val="005B591A"/>
    <w:rsid w:val="005B6431"/>
    <w:rsid w:val="005B6F83"/>
    <w:rsid w:val="005C04DA"/>
    <w:rsid w:val="005C1D6D"/>
    <w:rsid w:val="005C1FC3"/>
    <w:rsid w:val="005C2156"/>
    <w:rsid w:val="005C74FB"/>
    <w:rsid w:val="005D1602"/>
    <w:rsid w:val="005E349C"/>
    <w:rsid w:val="005E385F"/>
    <w:rsid w:val="005E3B71"/>
    <w:rsid w:val="005E5B81"/>
    <w:rsid w:val="005F2326"/>
    <w:rsid w:val="005F2CB1"/>
    <w:rsid w:val="005F3025"/>
    <w:rsid w:val="005F618C"/>
    <w:rsid w:val="005F70BD"/>
    <w:rsid w:val="00602412"/>
    <w:rsid w:val="0060283C"/>
    <w:rsid w:val="00604F14"/>
    <w:rsid w:val="00611968"/>
    <w:rsid w:val="00611B83"/>
    <w:rsid w:val="00613257"/>
    <w:rsid w:val="00620A71"/>
    <w:rsid w:val="00620D80"/>
    <w:rsid w:val="0062294D"/>
    <w:rsid w:val="006234A6"/>
    <w:rsid w:val="00623F07"/>
    <w:rsid w:val="00630001"/>
    <w:rsid w:val="00630150"/>
    <w:rsid w:val="006311B3"/>
    <w:rsid w:val="006313C8"/>
    <w:rsid w:val="0063279E"/>
    <w:rsid w:val="0063284C"/>
    <w:rsid w:val="00636398"/>
    <w:rsid w:val="006368D3"/>
    <w:rsid w:val="006375B0"/>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3A96"/>
    <w:rsid w:val="006741F2"/>
    <w:rsid w:val="00674CC3"/>
    <w:rsid w:val="00675C72"/>
    <w:rsid w:val="006771F9"/>
    <w:rsid w:val="006776D7"/>
    <w:rsid w:val="00680955"/>
    <w:rsid w:val="00681003"/>
    <w:rsid w:val="006817C9"/>
    <w:rsid w:val="00683ECE"/>
    <w:rsid w:val="00686484"/>
    <w:rsid w:val="00687551"/>
    <w:rsid w:val="00695FC2"/>
    <w:rsid w:val="00696949"/>
    <w:rsid w:val="00697052"/>
    <w:rsid w:val="006A278E"/>
    <w:rsid w:val="006A46FB"/>
    <w:rsid w:val="006A5D63"/>
    <w:rsid w:val="006A5E28"/>
    <w:rsid w:val="006A686D"/>
    <w:rsid w:val="006A697B"/>
    <w:rsid w:val="006A7AFF"/>
    <w:rsid w:val="006B1816"/>
    <w:rsid w:val="006B2099"/>
    <w:rsid w:val="006B265B"/>
    <w:rsid w:val="006B50CF"/>
    <w:rsid w:val="006B69BD"/>
    <w:rsid w:val="006C03B8"/>
    <w:rsid w:val="006C0B64"/>
    <w:rsid w:val="006C2A2A"/>
    <w:rsid w:val="006C3C43"/>
    <w:rsid w:val="006C5EC9"/>
    <w:rsid w:val="006C6059"/>
    <w:rsid w:val="006C7522"/>
    <w:rsid w:val="006D0143"/>
    <w:rsid w:val="006D6F08"/>
    <w:rsid w:val="006D7F1F"/>
    <w:rsid w:val="006E062C"/>
    <w:rsid w:val="006E0E64"/>
    <w:rsid w:val="006E28B7"/>
    <w:rsid w:val="006E3310"/>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D61"/>
    <w:rsid w:val="007107CE"/>
    <w:rsid w:val="00712287"/>
    <w:rsid w:val="00712772"/>
    <w:rsid w:val="007138A5"/>
    <w:rsid w:val="007148D3"/>
    <w:rsid w:val="00715B9A"/>
    <w:rsid w:val="007206FD"/>
    <w:rsid w:val="00721B70"/>
    <w:rsid w:val="00723BB8"/>
    <w:rsid w:val="00726EA6"/>
    <w:rsid w:val="00727208"/>
    <w:rsid w:val="00727680"/>
    <w:rsid w:val="0072792C"/>
    <w:rsid w:val="007348B1"/>
    <w:rsid w:val="007362A6"/>
    <w:rsid w:val="00736D4A"/>
    <w:rsid w:val="00736D7D"/>
    <w:rsid w:val="007377D9"/>
    <w:rsid w:val="00740E58"/>
    <w:rsid w:val="00742662"/>
    <w:rsid w:val="007445A0"/>
    <w:rsid w:val="0074524B"/>
    <w:rsid w:val="007458AA"/>
    <w:rsid w:val="007473A4"/>
    <w:rsid w:val="00747D8B"/>
    <w:rsid w:val="00751228"/>
    <w:rsid w:val="00751D9A"/>
    <w:rsid w:val="007551C6"/>
    <w:rsid w:val="0075651B"/>
    <w:rsid w:val="007571E1"/>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925EA"/>
    <w:rsid w:val="00793CD8"/>
    <w:rsid w:val="00793F5A"/>
    <w:rsid w:val="0079453F"/>
    <w:rsid w:val="00795C92"/>
    <w:rsid w:val="00796231"/>
    <w:rsid w:val="007A1CB3"/>
    <w:rsid w:val="007A306F"/>
    <w:rsid w:val="007A43A6"/>
    <w:rsid w:val="007A58A6"/>
    <w:rsid w:val="007B3D2D"/>
    <w:rsid w:val="007B50AE"/>
    <w:rsid w:val="007B51DF"/>
    <w:rsid w:val="007B62EA"/>
    <w:rsid w:val="007B64C1"/>
    <w:rsid w:val="007C05DD"/>
    <w:rsid w:val="007C3D18"/>
    <w:rsid w:val="007C60BF"/>
    <w:rsid w:val="007C6A07"/>
    <w:rsid w:val="007C75A1"/>
    <w:rsid w:val="007C77A5"/>
    <w:rsid w:val="007D04E5"/>
    <w:rsid w:val="007D5901"/>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7786"/>
    <w:rsid w:val="00810921"/>
    <w:rsid w:val="00811FCB"/>
    <w:rsid w:val="0081433E"/>
    <w:rsid w:val="0081521D"/>
    <w:rsid w:val="008158D6"/>
    <w:rsid w:val="00817196"/>
    <w:rsid w:val="00820672"/>
    <w:rsid w:val="008235DB"/>
    <w:rsid w:val="00824AB4"/>
    <w:rsid w:val="00825C42"/>
    <w:rsid w:val="00825D25"/>
    <w:rsid w:val="00827209"/>
    <w:rsid w:val="00827D6F"/>
    <w:rsid w:val="00833268"/>
    <w:rsid w:val="00833A7A"/>
    <w:rsid w:val="008376AC"/>
    <w:rsid w:val="00841C9A"/>
    <w:rsid w:val="00843969"/>
    <w:rsid w:val="008444E8"/>
    <w:rsid w:val="00844E80"/>
    <w:rsid w:val="00846FE7"/>
    <w:rsid w:val="00847A80"/>
    <w:rsid w:val="00854F97"/>
    <w:rsid w:val="008557FF"/>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4A88"/>
    <w:rsid w:val="00895386"/>
    <w:rsid w:val="0089643F"/>
    <w:rsid w:val="00897B4A"/>
    <w:rsid w:val="008A09B6"/>
    <w:rsid w:val="008A1CE9"/>
    <w:rsid w:val="008A21FF"/>
    <w:rsid w:val="008A2CE2"/>
    <w:rsid w:val="008A30AC"/>
    <w:rsid w:val="008A44B8"/>
    <w:rsid w:val="008A51A8"/>
    <w:rsid w:val="008A54C7"/>
    <w:rsid w:val="008A77D8"/>
    <w:rsid w:val="008B0483"/>
    <w:rsid w:val="008B120C"/>
    <w:rsid w:val="008B51A0"/>
    <w:rsid w:val="008B592A"/>
    <w:rsid w:val="008B5A41"/>
    <w:rsid w:val="008B7B5C"/>
    <w:rsid w:val="008C0C99"/>
    <w:rsid w:val="008C1BC5"/>
    <w:rsid w:val="008C2017"/>
    <w:rsid w:val="008C3601"/>
    <w:rsid w:val="008C4958"/>
    <w:rsid w:val="008C4BAA"/>
    <w:rsid w:val="008C68A1"/>
    <w:rsid w:val="008C6AE8"/>
    <w:rsid w:val="008C7573"/>
    <w:rsid w:val="008D1249"/>
    <w:rsid w:val="008D12B5"/>
    <w:rsid w:val="008D34F1"/>
    <w:rsid w:val="008D39D8"/>
    <w:rsid w:val="008D5ECA"/>
    <w:rsid w:val="008D6D1A"/>
    <w:rsid w:val="008D78FB"/>
    <w:rsid w:val="008E065E"/>
    <w:rsid w:val="008E0927"/>
    <w:rsid w:val="008E190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3AA"/>
    <w:rsid w:val="00906939"/>
    <w:rsid w:val="00910B7D"/>
    <w:rsid w:val="00911DFB"/>
    <w:rsid w:val="009139D9"/>
    <w:rsid w:val="00914AD8"/>
    <w:rsid w:val="00914DB8"/>
    <w:rsid w:val="00916079"/>
    <w:rsid w:val="00917CE9"/>
    <w:rsid w:val="00920261"/>
    <w:rsid w:val="00920BF2"/>
    <w:rsid w:val="00922010"/>
    <w:rsid w:val="009226F7"/>
    <w:rsid w:val="0092451A"/>
    <w:rsid w:val="009264C0"/>
    <w:rsid w:val="00931BD9"/>
    <w:rsid w:val="00935003"/>
    <w:rsid w:val="009368F3"/>
    <w:rsid w:val="00936C15"/>
    <w:rsid w:val="00941636"/>
    <w:rsid w:val="00943742"/>
    <w:rsid w:val="009452C9"/>
    <w:rsid w:val="00945C05"/>
    <w:rsid w:val="00946945"/>
    <w:rsid w:val="00947326"/>
    <w:rsid w:val="009474D1"/>
    <w:rsid w:val="00947713"/>
    <w:rsid w:val="00950DE7"/>
    <w:rsid w:val="00953920"/>
    <w:rsid w:val="00953D47"/>
    <w:rsid w:val="00955200"/>
    <w:rsid w:val="0095681E"/>
    <w:rsid w:val="009572D4"/>
    <w:rsid w:val="00961921"/>
    <w:rsid w:val="0096430A"/>
    <w:rsid w:val="0096554B"/>
    <w:rsid w:val="0096584A"/>
    <w:rsid w:val="00965EC7"/>
    <w:rsid w:val="00970263"/>
    <w:rsid w:val="00971F08"/>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462D"/>
    <w:rsid w:val="009A5CBA"/>
    <w:rsid w:val="009B05E7"/>
    <w:rsid w:val="009B0835"/>
    <w:rsid w:val="009B1F30"/>
    <w:rsid w:val="009B1FAD"/>
    <w:rsid w:val="009B2371"/>
    <w:rsid w:val="009B3AC2"/>
    <w:rsid w:val="009B4DF4"/>
    <w:rsid w:val="009B4F84"/>
    <w:rsid w:val="009B564E"/>
    <w:rsid w:val="009B6AE0"/>
    <w:rsid w:val="009B7C0A"/>
    <w:rsid w:val="009B7E87"/>
    <w:rsid w:val="009C03F6"/>
    <w:rsid w:val="009C403E"/>
    <w:rsid w:val="009C4CDA"/>
    <w:rsid w:val="009C5935"/>
    <w:rsid w:val="009C6559"/>
    <w:rsid w:val="009D1861"/>
    <w:rsid w:val="009D1966"/>
    <w:rsid w:val="009D2C31"/>
    <w:rsid w:val="009D416D"/>
    <w:rsid w:val="009D4FF0"/>
    <w:rsid w:val="009D53BE"/>
    <w:rsid w:val="009D54F0"/>
    <w:rsid w:val="009D703C"/>
    <w:rsid w:val="009D718F"/>
    <w:rsid w:val="009D7D9F"/>
    <w:rsid w:val="009E068F"/>
    <w:rsid w:val="009E14E0"/>
    <w:rsid w:val="009E2E97"/>
    <w:rsid w:val="009E35DB"/>
    <w:rsid w:val="009E47A3"/>
    <w:rsid w:val="009E4A9A"/>
    <w:rsid w:val="009E56A2"/>
    <w:rsid w:val="009E5897"/>
    <w:rsid w:val="009E5A12"/>
    <w:rsid w:val="009E7230"/>
    <w:rsid w:val="009F08F3"/>
    <w:rsid w:val="009F2175"/>
    <w:rsid w:val="009F344F"/>
    <w:rsid w:val="00A00BA7"/>
    <w:rsid w:val="00A00C2B"/>
    <w:rsid w:val="00A048A8"/>
    <w:rsid w:val="00A04F49"/>
    <w:rsid w:val="00A13E54"/>
    <w:rsid w:val="00A15398"/>
    <w:rsid w:val="00A17F63"/>
    <w:rsid w:val="00A2052C"/>
    <w:rsid w:val="00A20674"/>
    <w:rsid w:val="00A2102D"/>
    <w:rsid w:val="00A2193B"/>
    <w:rsid w:val="00A2351A"/>
    <w:rsid w:val="00A24B16"/>
    <w:rsid w:val="00A264A9"/>
    <w:rsid w:val="00A27785"/>
    <w:rsid w:val="00A27BE4"/>
    <w:rsid w:val="00A30187"/>
    <w:rsid w:val="00A3184E"/>
    <w:rsid w:val="00A3448A"/>
    <w:rsid w:val="00A36297"/>
    <w:rsid w:val="00A36D7D"/>
    <w:rsid w:val="00A41E1A"/>
    <w:rsid w:val="00A41E2B"/>
    <w:rsid w:val="00A445A4"/>
    <w:rsid w:val="00A44CC8"/>
    <w:rsid w:val="00A45B74"/>
    <w:rsid w:val="00A52245"/>
    <w:rsid w:val="00A52E1D"/>
    <w:rsid w:val="00A5749D"/>
    <w:rsid w:val="00A60E4F"/>
    <w:rsid w:val="00A61499"/>
    <w:rsid w:val="00A614E3"/>
    <w:rsid w:val="00A62A77"/>
    <w:rsid w:val="00A63483"/>
    <w:rsid w:val="00A657D7"/>
    <w:rsid w:val="00A660AC"/>
    <w:rsid w:val="00A66F55"/>
    <w:rsid w:val="00A676DD"/>
    <w:rsid w:val="00A67E6C"/>
    <w:rsid w:val="00A71192"/>
    <w:rsid w:val="00A71B99"/>
    <w:rsid w:val="00A72540"/>
    <w:rsid w:val="00A72F2D"/>
    <w:rsid w:val="00A739D0"/>
    <w:rsid w:val="00A73CC7"/>
    <w:rsid w:val="00A761D4"/>
    <w:rsid w:val="00A77EC4"/>
    <w:rsid w:val="00A834F1"/>
    <w:rsid w:val="00A909D5"/>
    <w:rsid w:val="00A92879"/>
    <w:rsid w:val="00A92A42"/>
    <w:rsid w:val="00A934AF"/>
    <w:rsid w:val="00A9442A"/>
    <w:rsid w:val="00AA016F"/>
    <w:rsid w:val="00AA1ED6"/>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E68BD"/>
    <w:rsid w:val="00AF1C5D"/>
    <w:rsid w:val="00AF42D7"/>
    <w:rsid w:val="00AF48BA"/>
    <w:rsid w:val="00AF4C41"/>
    <w:rsid w:val="00B004D7"/>
    <w:rsid w:val="00B006FE"/>
    <w:rsid w:val="00B007CB"/>
    <w:rsid w:val="00B0092C"/>
    <w:rsid w:val="00B01077"/>
    <w:rsid w:val="00B02AA9"/>
    <w:rsid w:val="00B02FA3"/>
    <w:rsid w:val="00B042B3"/>
    <w:rsid w:val="00B05084"/>
    <w:rsid w:val="00B06C81"/>
    <w:rsid w:val="00B14571"/>
    <w:rsid w:val="00B157F9"/>
    <w:rsid w:val="00B200BF"/>
    <w:rsid w:val="00B20256"/>
    <w:rsid w:val="00B20D09"/>
    <w:rsid w:val="00B25364"/>
    <w:rsid w:val="00B2763F"/>
    <w:rsid w:val="00B27AAC"/>
    <w:rsid w:val="00B30929"/>
    <w:rsid w:val="00B3135F"/>
    <w:rsid w:val="00B351D9"/>
    <w:rsid w:val="00B3610C"/>
    <w:rsid w:val="00B363F8"/>
    <w:rsid w:val="00B372AA"/>
    <w:rsid w:val="00B37DD2"/>
    <w:rsid w:val="00B40445"/>
    <w:rsid w:val="00B41888"/>
    <w:rsid w:val="00B45A52"/>
    <w:rsid w:val="00B46175"/>
    <w:rsid w:val="00B51241"/>
    <w:rsid w:val="00B51D26"/>
    <w:rsid w:val="00B53F70"/>
    <w:rsid w:val="00B56B23"/>
    <w:rsid w:val="00B6188F"/>
    <w:rsid w:val="00B638FC"/>
    <w:rsid w:val="00B655E4"/>
    <w:rsid w:val="00B664C7"/>
    <w:rsid w:val="00B70F2E"/>
    <w:rsid w:val="00B739F6"/>
    <w:rsid w:val="00B74959"/>
    <w:rsid w:val="00B7631C"/>
    <w:rsid w:val="00B807A1"/>
    <w:rsid w:val="00B81A6C"/>
    <w:rsid w:val="00B81D43"/>
    <w:rsid w:val="00B84A98"/>
    <w:rsid w:val="00B84F8D"/>
    <w:rsid w:val="00B85DE5"/>
    <w:rsid w:val="00B87E60"/>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7234"/>
    <w:rsid w:val="00BD163C"/>
    <w:rsid w:val="00BD48AC"/>
    <w:rsid w:val="00BD52DB"/>
    <w:rsid w:val="00BD5F1A"/>
    <w:rsid w:val="00BD7068"/>
    <w:rsid w:val="00BD7F8C"/>
    <w:rsid w:val="00BE1234"/>
    <w:rsid w:val="00BE2FA6"/>
    <w:rsid w:val="00BE333F"/>
    <w:rsid w:val="00BE5361"/>
    <w:rsid w:val="00BE61B8"/>
    <w:rsid w:val="00BE7406"/>
    <w:rsid w:val="00BE7603"/>
    <w:rsid w:val="00BE78F0"/>
    <w:rsid w:val="00BF0C9A"/>
    <w:rsid w:val="00BF3279"/>
    <w:rsid w:val="00BF344A"/>
    <w:rsid w:val="00BF3E19"/>
    <w:rsid w:val="00BF6B1F"/>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662"/>
    <w:rsid w:val="00C17836"/>
    <w:rsid w:val="00C24345"/>
    <w:rsid w:val="00C2585D"/>
    <w:rsid w:val="00C2618A"/>
    <w:rsid w:val="00C279B5"/>
    <w:rsid w:val="00C27C45"/>
    <w:rsid w:val="00C3167F"/>
    <w:rsid w:val="00C3551B"/>
    <w:rsid w:val="00C3719D"/>
    <w:rsid w:val="00C521FE"/>
    <w:rsid w:val="00C5311E"/>
    <w:rsid w:val="00C537BE"/>
    <w:rsid w:val="00C53887"/>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68"/>
    <w:rsid w:val="00C82007"/>
    <w:rsid w:val="00C83A90"/>
    <w:rsid w:val="00C86635"/>
    <w:rsid w:val="00C86E48"/>
    <w:rsid w:val="00C86FCC"/>
    <w:rsid w:val="00C9022A"/>
    <w:rsid w:val="00C9027A"/>
    <w:rsid w:val="00C9068E"/>
    <w:rsid w:val="00C919DE"/>
    <w:rsid w:val="00C9372F"/>
    <w:rsid w:val="00C93C4B"/>
    <w:rsid w:val="00C944AB"/>
    <w:rsid w:val="00C95AF9"/>
    <w:rsid w:val="00C95B40"/>
    <w:rsid w:val="00CA1ED8"/>
    <w:rsid w:val="00CA225C"/>
    <w:rsid w:val="00CB02F8"/>
    <w:rsid w:val="00CB1F63"/>
    <w:rsid w:val="00CB23F7"/>
    <w:rsid w:val="00CB3683"/>
    <w:rsid w:val="00CB7170"/>
    <w:rsid w:val="00CC040E"/>
    <w:rsid w:val="00CC111F"/>
    <w:rsid w:val="00CC2011"/>
    <w:rsid w:val="00CC3EA0"/>
    <w:rsid w:val="00CC7B45"/>
    <w:rsid w:val="00CC7E3C"/>
    <w:rsid w:val="00CD10BB"/>
    <w:rsid w:val="00CD1188"/>
    <w:rsid w:val="00CD2ED1"/>
    <w:rsid w:val="00CD337B"/>
    <w:rsid w:val="00CE0424"/>
    <w:rsid w:val="00CE62F8"/>
    <w:rsid w:val="00CE7561"/>
    <w:rsid w:val="00CF0B1C"/>
    <w:rsid w:val="00CF1354"/>
    <w:rsid w:val="00CF3B1F"/>
    <w:rsid w:val="00CF3BF6"/>
    <w:rsid w:val="00CF5356"/>
    <w:rsid w:val="00CF625B"/>
    <w:rsid w:val="00CF687E"/>
    <w:rsid w:val="00D0226E"/>
    <w:rsid w:val="00D0349B"/>
    <w:rsid w:val="00D06031"/>
    <w:rsid w:val="00D07184"/>
    <w:rsid w:val="00D07A9E"/>
    <w:rsid w:val="00D10249"/>
    <w:rsid w:val="00D115C3"/>
    <w:rsid w:val="00D11897"/>
    <w:rsid w:val="00D12FBB"/>
    <w:rsid w:val="00D13135"/>
    <w:rsid w:val="00D13432"/>
    <w:rsid w:val="00D13E4E"/>
    <w:rsid w:val="00D146E3"/>
    <w:rsid w:val="00D239A7"/>
    <w:rsid w:val="00D23F47"/>
    <w:rsid w:val="00D27C29"/>
    <w:rsid w:val="00D31F00"/>
    <w:rsid w:val="00D32158"/>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2EB"/>
    <w:rsid w:val="00D74921"/>
    <w:rsid w:val="00D765A5"/>
    <w:rsid w:val="00D77B1D"/>
    <w:rsid w:val="00D8021F"/>
    <w:rsid w:val="00D80383"/>
    <w:rsid w:val="00D8187C"/>
    <w:rsid w:val="00D823C6"/>
    <w:rsid w:val="00D852CA"/>
    <w:rsid w:val="00D86CA3"/>
    <w:rsid w:val="00D871CE"/>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87B"/>
    <w:rsid w:val="00DC0AA9"/>
    <w:rsid w:val="00DC282B"/>
    <w:rsid w:val="00DC2D36"/>
    <w:rsid w:val="00DC375E"/>
    <w:rsid w:val="00DC4750"/>
    <w:rsid w:val="00DC53EF"/>
    <w:rsid w:val="00DC6BBC"/>
    <w:rsid w:val="00DC7BFA"/>
    <w:rsid w:val="00DC7E51"/>
    <w:rsid w:val="00DD1704"/>
    <w:rsid w:val="00DD33A6"/>
    <w:rsid w:val="00DD5D50"/>
    <w:rsid w:val="00DD6195"/>
    <w:rsid w:val="00DE00C7"/>
    <w:rsid w:val="00DE1CDD"/>
    <w:rsid w:val="00DE212D"/>
    <w:rsid w:val="00DE2D5B"/>
    <w:rsid w:val="00DE5608"/>
    <w:rsid w:val="00DE58D0"/>
    <w:rsid w:val="00DE654F"/>
    <w:rsid w:val="00DE6BE5"/>
    <w:rsid w:val="00DE712C"/>
    <w:rsid w:val="00DF0B6E"/>
    <w:rsid w:val="00DF15E0"/>
    <w:rsid w:val="00DF37A0"/>
    <w:rsid w:val="00DF6782"/>
    <w:rsid w:val="00E041E3"/>
    <w:rsid w:val="00E0515A"/>
    <w:rsid w:val="00E05C46"/>
    <w:rsid w:val="00E110E7"/>
    <w:rsid w:val="00E11B20"/>
    <w:rsid w:val="00E138DE"/>
    <w:rsid w:val="00E13BA7"/>
    <w:rsid w:val="00E1481B"/>
    <w:rsid w:val="00E17FA2"/>
    <w:rsid w:val="00E22330"/>
    <w:rsid w:val="00E225E6"/>
    <w:rsid w:val="00E2672F"/>
    <w:rsid w:val="00E303DD"/>
    <w:rsid w:val="00E30B5A"/>
    <w:rsid w:val="00E3123D"/>
    <w:rsid w:val="00E31461"/>
    <w:rsid w:val="00E31D43"/>
    <w:rsid w:val="00E32608"/>
    <w:rsid w:val="00E34188"/>
    <w:rsid w:val="00E34B6E"/>
    <w:rsid w:val="00E35559"/>
    <w:rsid w:val="00E36606"/>
    <w:rsid w:val="00E366B2"/>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0FF4"/>
    <w:rsid w:val="00E629E6"/>
    <w:rsid w:val="00E63838"/>
    <w:rsid w:val="00E64434"/>
    <w:rsid w:val="00E67C51"/>
    <w:rsid w:val="00E72EFC"/>
    <w:rsid w:val="00E758EC"/>
    <w:rsid w:val="00E771CE"/>
    <w:rsid w:val="00E8234C"/>
    <w:rsid w:val="00E827FB"/>
    <w:rsid w:val="00E828BE"/>
    <w:rsid w:val="00E83AA9"/>
    <w:rsid w:val="00E84C08"/>
    <w:rsid w:val="00E8531B"/>
    <w:rsid w:val="00E85928"/>
    <w:rsid w:val="00E87822"/>
    <w:rsid w:val="00E90395"/>
    <w:rsid w:val="00E90E49"/>
    <w:rsid w:val="00E917F9"/>
    <w:rsid w:val="00E9291C"/>
    <w:rsid w:val="00E93FFE"/>
    <w:rsid w:val="00E94F8A"/>
    <w:rsid w:val="00EA0B99"/>
    <w:rsid w:val="00EA42F4"/>
    <w:rsid w:val="00EA5B41"/>
    <w:rsid w:val="00EA7A41"/>
    <w:rsid w:val="00EB077B"/>
    <w:rsid w:val="00EB17B8"/>
    <w:rsid w:val="00EB4EA2"/>
    <w:rsid w:val="00EB52BE"/>
    <w:rsid w:val="00EC1CA7"/>
    <w:rsid w:val="00EC27C6"/>
    <w:rsid w:val="00EC2B8D"/>
    <w:rsid w:val="00EC3063"/>
    <w:rsid w:val="00EC4207"/>
    <w:rsid w:val="00EC5653"/>
    <w:rsid w:val="00EC71CE"/>
    <w:rsid w:val="00ED0CF0"/>
    <w:rsid w:val="00ED1006"/>
    <w:rsid w:val="00ED3427"/>
    <w:rsid w:val="00ED4354"/>
    <w:rsid w:val="00EE1870"/>
    <w:rsid w:val="00EF18FE"/>
    <w:rsid w:val="00EF3A0B"/>
    <w:rsid w:val="00EF5787"/>
    <w:rsid w:val="00EF60D0"/>
    <w:rsid w:val="00F01ADF"/>
    <w:rsid w:val="00F01FC3"/>
    <w:rsid w:val="00F033FE"/>
    <w:rsid w:val="00F0528D"/>
    <w:rsid w:val="00F05ABE"/>
    <w:rsid w:val="00F05D97"/>
    <w:rsid w:val="00F06C67"/>
    <w:rsid w:val="00F06DFD"/>
    <w:rsid w:val="00F071D1"/>
    <w:rsid w:val="00F07533"/>
    <w:rsid w:val="00F10629"/>
    <w:rsid w:val="00F10B8F"/>
    <w:rsid w:val="00F15BBA"/>
    <w:rsid w:val="00F15FA5"/>
    <w:rsid w:val="00F15FC6"/>
    <w:rsid w:val="00F2094C"/>
    <w:rsid w:val="00F209B7"/>
    <w:rsid w:val="00F2376F"/>
    <w:rsid w:val="00F243D8"/>
    <w:rsid w:val="00F254CC"/>
    <w:rsid w:val="00F26D5C"/>
    <w:rsid w:val="00F30828"/>
    <w:rsid w:val="00F31123"/>
    <w:rsid w:val="00F313D6"/>
    <w:rsid w:val="00F32C43"/>
    <w:rsid w:val="00F35ED2"/>
    <w:rsid w:val="00F40F0C"/>
    <w:rsid w:val="00F44387"/>
    <w:rsid w:val="00F44CD3"/>
    <w:rsid w:val="00F4766C"/>
    <w:rsid w:val="00F479FC"/>
    <w:rsid w:val="00F5019A"/>
    <w:rsid w:val="00F507D1"/>
    <w:rsid w:val="00F519CE"/>
    <w:rsid w:val="00F51ADA"/>
    <w:rsid w:val="00F607C5"/>
    <w:rsid w:val="00F60DEA"/>
    <w:rsid w:val="00F61435"/>
    <w:rsid w:val="00F62DDA"/>
    <w:rsid w:val="00F6302A"/>
    <w:rsid w:val="00F63ED0"/>
    <w:rsid w:val="00F64C2B"/>
    <w:rsid w:val="00F64EAB"/>
    <w:rsid w:val="00F651BE"/>
    <w:rsid w:val="00F67F53"/>
    <w:rsid w:val="00F703BE"/>
    <w:rsid w:val="00F706A8"/>
    <w:rsid w:val="00F71F69"/>
    <w:rsid w:val="00F72B72"/>
    <w:rsid w:val="00F74819"/>
    <w:rsid w:val="00F74B42"/>
    <w:rsid w:val="00F74BB9"/>
    <w:rsid w:val="00F75582"/>
    <w:rsid w:val="00F76EFA"/>
    <w:rsid w:val="00F804BE"/>
    <w:rsid w:val="00F8143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5BE0"/>
    <w:rsid w:val="00FB6219"/>
    <w:rsid w:val="00FB6A6A"/>
    <w:rsid w:val="00FB6BEC"/>
    <w:rsid w:val="00FC0B76"/>
    <w:rsid w:val="00FC3C25"/>
    <w:rsid w:val="00FC4643"/>
    <w:rsid w:val="00FC65E4"/>
    <w:rsid w:val="00FC7429"/>
    <w:rsid w:val="00FD07F6"/>
    <w:rsid w:val="00FD1EC8"/>
    <w:rsid w:val="00FD47ED"/>
    <w:rsid w:val="00FD5500"/>
    <w:rsid w:val="00FD6BBC"/>
    <w:rsid w:val="00FD74DB"/>
    <w:rsid w:val="00FD7660"/>
    <w:rsid w:val="00FE0655"/>
    <w:rsid w:val="00FE0978"/>
    <w:rsid w:val="00FE1317"/>
    <w:rsid w:val="00FE2365"/>
    <w:rsid w:val="00FE2454"/>
    <w:rsid w:val="00FE42D9"/>
    <w:rsid w:val="00FE4C7B"/>
    <w:rsid w:val="00FE578A"/>
    <w:rsid w:val="00FE7336"/>
    <w:rsid w:val="00FE787C"/>
    <w:rsid w:val="00FE7D5D"/>
    <w:rsid w:val="00FF0FDB"/>
    <w:rsid w:val="00FF18B3"/>
    <w:rsid w:val="00FF298C"/>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chartTrackingRefBased/>
  <w15:docId w15:val="{166799DD-CDA7-4A5D-91E0-7CBE45E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7230"/>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9E7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7230"/>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02338079">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5NUHHDQN7SK2-1476151046-20659</_dlc_DocId>
    <_dlc_DocIdUrl xmlns="f166a696-7b5b-4ccd-9f0c-ffde0cceec81">
      <Url>https://ericsson.sharepoint.com/sites/star/_layouts/15/DocIdRedir.aspx?ID=5NUHHDQN7SK2-1476151046-20659</Url>
      <Description>5NUHHDQN7SK2-1476151046-20659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494C9-355A-4082-A8B9-63290CD26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A42CB2E-F3F2-447E-8D48-80F42A2D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1565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dc:description/>
  <cp:lastModifiedBy>Berggren, Anders</cp:lastModifiedBy>
  <cp:revision>3</cp:revision>
  <cp:lastPrinted>2008-01-31T16:09:00Z</cp:lastPrinted>
  <dcterms:created xsi:type="dcterms:W3CDTF">2019-02-14T18:06:00Z</dcterms:created>
  <dcterms:modified xsi:type="dcterms:W3CDTF">2019-02-14T18:08:00Z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7ed15e46-7150-4d04-b6e9-f9ba00d3adf9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